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2.png" ContentType="image/png"/>
  <Override PartName="/word/media/image12.png" ContentType="image/png"/>
  <Override PartName="/word/media/image10.png" ContentType="image/png"/>
  <Override PartName="/word/media/image13.png" ContentType="image/png"/>
  <Override PartName="/word/media/image3.png" ContentType="image/png"/>
  <Override PartName="/word/media/image11.png" ContentType="image/png"/>
  <Override PartName="/word/media/image1.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theme/theme1.xml" ContentType="application/vnd.openxmlformats-officedocument.theme+xml"/>
  <Override PartName="/word/charts/_rels/chart1.xml.rels" ContentType="application/vnd.openxmlformats-package.relationships+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embeddings/Microsoft_Office_Excel_Worksheet1.xlsx" ContentType="application/vnd.openxmlformats-officedocument.spreadsheetml.sheet"/>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bCs/>
          <w:sz w:val="28"/>
          <w:szCs w:val="28"/>
        </w:rPr>
      </w:pPr>
      <w:bookmarkStart w:id="0" w:name="_Hlk196734849"/>
      <w:r>
        <w:rPr>
          <w:rFonts w:ascii="Times New Roman" w:hAnsi="Times New Roman"/>
          <w:b/>
          <w:bCs/>
          <w:sz w:val="28"/>
          <w:szCs w:val="28"/>
        </w:rPr>
        <w:t>МЕЖДУНАРОДНЫЙ УНИВЕРСИТЕТ ФУНДАМЕНТАЛЬНОГО ОБУЧЕНИЯ</w:t>
      </w:r>
      <w:bookmarkEnd w:id="0"/>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Международный Высший Учёный Совет</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Оксфордская образовательная сеть</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rPr>
      </w:pPr>
      <w:r>
        <w:rPr>
          <w:rFonts w:ascii="Times New Roman" w:hAnsi="Times New Roman"/>
        </w:rPr>
        <w:t>На правах рукописи</w:t>
      </w:r>
    </w:p>
    <w:p>
      <w:pPr>
        <w:pStyle w:val="Normal"/>
        <w:spacing w:lineRule="auto" w:line="240" w:before="0" w:after="0"/>
        <w:jc w:val="right"/>
        <w:rPr>
          <w:rFonts w:ascii="Times New Roman" w:hAnsi="Times New Roman"/>
        </w:rPr>
      </w:pPr>
      <w:r>
        <w:rPr>
          <w:rFonts w:ascii="Times New Roman" w:hAnsi="Times New Roman"/>
        </w:rPr>
        <w:drawing>
          <wp:anchor behindDoc="0" distT="0" distB="0" distL="114300" distR="114300" simplePos="0" locked="0" layoutInCell="0" allowOverlap="1" relativeHeight="15">
            <wp:simplePos x="0" y="0"/>
            <wp:positionH relativeFrom="column">
              <wp:posOffset>5132070</wp:posOffset>
            </wp:positionH>
            <wp:positionV relativeFrom="paragraph">
              <wp:posOffset>7620</wp:posOffset>
            </wp:positionV>
            <wp:extent cx="1171575" cy="390525"/>
            <wp:effectExtent l="0" t="0" r="0" b="0"/>
            <wp:wrapThrough wrapText="bothSides">
              <wp:wrapPolygon edited="0">
                <wp:start x="-364" y="0"/>
                <wp:lineTo x="-364" y="21053"/>
                <wp:lineTo x="21773" y="21053"/>
                <wp:lineTo x="21773" y="0"/>
                <wp:lineTo x="-364" y="0"/>
              </wp:wrapPolygon>
            </wp:wrapThrough>
            <wp:docPr id="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
                    <pic:cNvPicPr>
                      <a:picLocks noChangeAspect="1" noChangeArrowheads="1"/>
                    </pic:cNvPicPr>
                  </pic:nvPicPr>
                  <pic:blipFill>
                    <a:blip r:embed="rId2"/>
                    <a:stretch>
                      <a:fillRect/>
                    </a:stretch>
                  </pic:blipFill>
                  <pic:spPr bwMode="auto">
                    <a:xfrm>
                      <a:off x="0" y="0"/>
                      <a:ext cx="1171575" cy="390525"/>
                    </a:xfrm>
                    <a:prstGeom prst="rect">
                      <a:avLst/>
                    </a:prstGeom>
                  </pic:spPr>
                </pic:pic>
              </a:graphicData>
            </a:graphic>
          </wp:anchor>
        </w:drawing>
      </w:r>
    </w:p>
    <w:p>
      <w:pPr>
        <w:pStyle w:val="Normal"/>
        <w:spacing w:lineRule="auto" w:line="240" w:before="0" w:after="0"/>
        <w:jc w:val="right"/>
        <w:rPr>
          <w:rFonts w:ascii="Times New Roman" w:hAnsi="Times New Roman"/>
        </w:rPr>
      </w:pPr>
      <w:r>
        <w:rPr>
          <w:rFonts w:ascii="Times New Roman" w:hAnsi="Times New Roman"/>
        </w:rPr>
        <w:t xml:space="preserve">  </w:t>
      </w:r>
    </w:p>
    <w:p>
      <w:pPr>
        <w:pStyle w:val="Normal"/>
        <w:spacing w:lineRule="auto" w:line="240" w:before="0" w:after="0"/>
        <w:jc w:val="right"/>
        <w:rPr>
          <w:rFonts w:ascii="Times New Roman" w:hAnsi="Times New Roman"/>
        </w:rPr>
      </w:pPr>
      <w:r>
        <w:rPr>
          <w:rFonts w:ascii="Times New Roman" w:hAnsi="Times New Roman"/>
        </w:rPr>
        <w:t xml:space="preserve">   </w:t>
      </w:r>
    </w:p>
    <w:p>
      <w:pPr>
        <w:pStyle w:val="Normal"/>
        <w:spacing w:lineRule="auto" w:line="240" w:before="0" w:after="0"/>
        <w:jc w:val="right"/>
        <w:rPr>
          <w:rFonts w:ascii="Times New Roman" w:hAnsi="Times New Roman"/>
        </w:rPr>
      </w:pPr>
      <w:r>
        <w:rPr>
          <w:rFonts w:ascii="Times New Roman" w:hAnsi="Times New Roman"/>
        </w:rPr>
        <w:t xml:space="preserve"> </w:t>
      </w:r>
      <w:r>
        <w:rPr>
          <w:rFonts w:ascii="Times New Roman" w:hAnsi="Times New Roman"/>
        </w:rPr>
        <w:t xml:space="preserve">Экземпляр№ ________    </w:t>
      </w:r>
    </w:p>
    <w:p>
      <w:pPr>
        <w:pStyle w:val="Normal"/>
        <w:spacing w:lineRule="auto" w:line="240" w:before="0" w:after="0"/>
        <w:jc w:val="right"/>
        <w:rPr>
          <w:rFonts w:ascii="Times New Roman" w:hAnsi="Times New Roman"/>
        </w:rPr>
      </w:pPr>
      <w:r>
        <w:rPr>
          <w:rFonts w:ascii="Times New Roman" w:hAnsi="Times New Roman"/>
        </w:rPr>
        <w:t xml:space="preserve">                                      </w:t>
      </w:r>
      <w:bookmarkStart w:id="1" w:name="_GoBack"/>
      <w:bookmarkEnd w:id="1"/>
      <w:r>
        <w:rPr>
          <w:rFonts w:ascii="Times New Roman" w:hAnsi="Times New Roman"/>
        </w:rPr>
        <w:t>ДСП</w:t>
      </w:r>
    </w:p>
    <w:p>
      <w:pPr>
        <w:pStyle w:val="Normal"/>
        <w:keepNext w:val="true"/>
        <w:tabs>
          <w:tab w:val="clear" w:pos="709"/>
          <w:tab w:val="left" w:pos="1620" w:leader="none"/>
          <w:tab w:val="left" w:pos="9180" w:leader="none"/>
          <w:tab w:val="left" w:pos="936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Мещеряков Алексей Викторович</w:t>
      </w:r>
    </w:p>
    <w:p>
      <w:pPr>
        <w:pStyle w:val="Normal"/>
        <w:spacing w:lineRule="auto" w:line="240" w:before="0" w:after="0"/>
        <w:jc w:val="center"/>
        <w:rPr>
          <w:rFonts w:ascii="Times New Roman" w:hAnsi="Times New Roman"/>
          <w:color w:val="99CC00"/>
          <w:sz w:val="28"/>
          <w:szCs w:val="28"/>
        </w:rPr>
      </w:pPr>
      <w:r>
        <w:rPr>
          <w:rFonts w:ascii="Times New Roman" w:hAnsi="Times New Roman"/>
          <w:color w:val="99CC00"/>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АВТОРЕФЕРАТ</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диссертации на соискание ученой степени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Гранд-Доктора философии в области биологии и медицины</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900"/>
        <w:jc w:val="center"/>
        <w:rPr>
          <w:rFonts w:ascii="Times New Roman" w:hAnsi="Times New Roman"/>
          <w:b/>
          <w:sz w:val="28"/>
          <w:szCs w:val="28"/>
        </w:rPr>
      </w:pPr>
      <w:r>
        <w:rPr>
          <w:rFonts w:ascii="Times New Roman" w:hAnsi="Times New Roman"/>
          <w:sz w:val="28"/>
          <w:szCs w:val="28"/>
        </w:rPr>
        <w:t>На тему:</w:t>
      </w:r>
      <w:r>
        <w:rPr>
          <w:rFonts w:ascii="Times New Roman" w:hAnsi="Times New Roman"/>
          <w:b/>
          <w:sz w:val="28"/>
          <w:szCs w:val="28"/>
        </w:rPr>
        <w:t xml:space="preserve"> </w:t>
      </w:r>
    </w:p>
    <w:p>
      <w:pPr>
        <w:pStyle w:val="Normal"/>
        <w:spacing w:before="0" w:after="0"/>
        <w:jc w:val="center"/>
        <w:rPr>
          <w:rFonts w:ascii="Times New Roman" w:hAnsi="Times New Roman"/>
          <w:b/>
          <w:sz w:val="28"/>
          <w:szCs w:val="28"/>
        </w:rPr>
      </w:pPr>
      <w:r>
        <w:rPr>
          <w:rFonts w:ascii="Times New Roman" w:hAnsi="Times New Roman"/>
          <w:b/>
          <w:sz w:val="28"/>
          <w:szCs w:val="28"/>
        </w:rPr>
        <w:t>«ФОРМИРОВАНИЯ ЭФФЕКТИВНОЙ ДВИГАТЕЛЬНОЙ ДЕЯТЕЛЬНОСТИ ЧЕЛОВЕКА ПРИ ПОДГОТОВКЕ К ЭКСТРЕМАЛЬНЫМ СИТУАЦИЯМ В ПРОЦЕССЕ ФИЗИЧЕСКОГО ВОСПИТАНИЯ</w:t>
      </w:r>
    </w:p>
    <w:p>
      <w:pPr>
        <w:pStyle w:val="Normal"/>
        <w:spacing w:before="0" w:after="0"/>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(НА ПРИМЕРЕ КУРСАНТОВ-ПИЛОТОВ)»</w:t>
      </w:r>
    </w:p>
    <w:p>
      <w:pPr>
        <w:pStyle w:val="Normal"/>
        <w:spacing w:before="0" w:after="0"/>
        <w:jc w:val="both"/>
        <w:rPr>
          <w:rFonts w:ascii="Times New Roman" w:hAnsi="Times New Roman"/>
          <w:sz w:val="28"/>
          <w:szCs w:val="28"/>
          <w:u w:val="single"/>
        </w:rPr>
      </w:pPr>
      <w:r>
        <w:rPr>
          <w:rFonts w:ascii="Times New Roman" w:hAnsi="Times New Roman"/>
          <w:sz w:val="28"/>
          <w:szCs w:val="28"/>
          <w:u w:val="single"/>
        </w:rPr>
      </w:r>
    </w:p>
    <w:p>
      <w:pPr>
        <w:pStyle w:val="Normal"/>
        <w:spacing w:before="0" w:after="0"/>
        <w:jc w:val="both"/>
        <w:rPr>
          <w:rFonts w:ascii="Times New Roman" w:hAnsi="Times New Roman"/>
          <w:sz w:val="28"/>
          <w:szCs w:val="28"/>
          <w:u w:val="single"/>
        </w:rPr>
      </w:pPr>
      <w:r>
        <w:rPr>
          <w:rFonts w:ascii="Times New Roman" w:hAnsi="Times New Roman"/>
          <w:sz w:val="28"/>
          <w:szCs w:val="28"/>
          <w:u w:val="single"/>
        </w:rPr>
      </w:r>
    </w:p>
    <w:p>
      <w:pPr>
        <w:pStyle w:val="Normal"/>
        <w:spacing w:before="0" w:after="0"/>
        <w:jc w:val="both"/>
        <w:rPr>
          <w:rFonts w:ascii="Times New Roman" w:hAnsi="Times New Roman"/>
          <w:sz w:val="28"/>
          <w:szCs w:val="28"/>
          <w:u w:val="single"/>
        </w:rPr>
      </w:pPr>
      <w:r>
        <w:rPr>
          <w:rFonts w:ascii="Times New Roman" w:hAnsi="Times New Roman"/>
          <w:sz w:val="28"/>
          <w:szCs w:val="28"/>
          <w:u w:val="single"/>
        </w:rPr>
      </w:r>
    </w:p>
    <w:p>
      <w:pPr>
        <w:pStyle w:val="Normal"/>
        <w:spacing w:before="0" w:after="0"/>
        <w:jc w:val="both"/>
        <w:rPr>
          <w:rFonts w:ascii="Times New Roman" w:hAnsi="Times New Roman"/>
          <w:sz w:val="28"/>
          <w:szCs w:val="28"/>
          <w:u w:val="single"/>
        </w:rPr>
      </w:pPr>
      <w:r>
        <w:rPr>
          <w:rFonts w:ascii="Times New Roman" w:hAnsi="Times New Roman"/>
          <w:sz w:val="28"/>
          <w:szCs w:val="28"/>
          <w:u w:val="single"/>
        </w:rPr>
      </w:r>
    </w:p>
    <w:p>
      <w:pPr>
        <w:pStyle w:val="Normal"/>
        <w:spacing w:before="0" w:after="0"/>
        <w:jc w:val="both"/>
        <w:rPr>
          <w:rFonts w:ascii="Times New Roman" w:hAnsi="Times New Roman"/>
          <w:sz w:val="28"/>
          <w:szCs w:val="28"/>
        </w:rPr>
      </w:pPr>
      <w:r>
        <w:rPr>
          <w:rFonts w:ascii="Times New Roman" w:hAnsi="Times New Roman"/>
          <w:sz w:val="28"/>
          <w:szCs w:val="28"/>
        </w:rPr>
        <w:t>Шифр специальностей: МВУС 29 Педагогические науки,  МВУС 29.002 Теория и методика обучения и воспитания (по областям и уровням образования), МВУС 29.005 Теория и методика физического воспитания, спортивной тренировки, оздоровительной и адаптивной физической культуры, МВУС 29.006</w:t>
        <w:tab/>
        <w:t>Теория и организация профессиональной деятельности, МВУС 31.037 Авиационная, космическая и морская медицина, МВУС 37.037 Экспериментальная психология, МВУС 37.049 Психология стресса.</w:t>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spacing w:before="0" w:after="0"/>
        <w:jc w:val="center"/>
        <w:rPr>
          <w:rFonts w:ascii="Times New Roman" w:hAnsi="Times New Roman"/>
          <w:bCs/>
          <w:sz w:val="28"/>
          <w:szCs w:val="28"/>
        </w:rPr>
      </w:pPr>
      <w:r>
        <w:rPr>
          <w:rFonts w:ascii="Times New Roman" w:hAnsi="Times New Roman"/>
          <w:bCs/>
          <w:sz w:val="28"/>
          <w:szCs w:val="28"/>
        </w:rPr>
        <w:t>Москва</w:t>
      </w:r>
    </w:p>
    <w:p>
      <w:pPr>
        <w:pStyle w:val="Normal"/>
        <w:spacing w:before="0" w:after="0"/>
        <w:jc w:val="center"/>
        <w:rPr>
          <w:rFonts w:ascii="Times New Roman" w:hAnsi="Times New Roman"/>
          <w:bCs/>
          <w:sz w:val="28"/>
          <w:szCs w:val="28"/>
        </w:rPr>
      </w:pPr>
      <w:r>
        <w:rPr>
          <w:rFonts w:ascii="Times New Roman" w:hAnsi="Times New Roman"/>
          <w:bCs/>
          <w:sz w:val="28"/>
          <w:szCs w:val="28"/>
        </w:rPr>
        <w:t>2025</w:t>
      </w:r>
    </w:p>
    <w:p>
      <w:pPr>
        <w:pStyle w:val="Normal"/>
        <w:widowControl w:val="false"/>
        <w:spacing w:before="0" w:after="0"/>
        <w:jc w:val="both"/>
        <w:rPr>
          <w:rFonts w:ascii="Times New Roman" w:hAnsi="Times New Roman"/>
          <w:b/>
          <w:sz w:val="28"/>
          <w:szCs w:val="28"/>
        </w:rPr>
      </w:pPr>
      <w:r>
        <w:rPr>
          <w:rFonts w:ascii="Times New Roman" w:hAnsi="Times New Roman"/>
          <w:b/>
          <w:sz w:val="28"/>
          <w:szCs w:val="28"/>
        </w:rPr>
        <w:t>Работа выполнена в Федеральном государственном бюджетном образовательном учреждении высшего образования «Российский государственный университет физической культуры, спорта, молодежи и туризма (ГЦОЛИФК)»</w:t>
      </w:r>
    </w:p>
    <w:p>
      <w:pPr>
        <w:pStyle w:val="Normal"/>
        <w:spacing w:before="0" w:after="0"/>
        <w:rPr>
          <w:rFonts w:ascii="Times New Roman" w:hAnsi="Times New Roman"/>
          <w:b/>
          <w:bCs/>
          <w:sz w:val="28"/>
          <w:szCs w:val="28"/>
          <w:u w:val="single"/>
        </w:rPr>
      </w:pPr>
      <w:r>
        <w:rPr>
          <w:rFonts w:ascii="Times New Roman" w:hAnsi="Times New Roman"/>
          <w:b/>
          <w:bCs/>
          <w:sz w:val="28"/>
          <w:szCs w:val="28"/>
          <w:u w:val="single"/>
        </w:rPr>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bCs/>
          <w:sz w:val="28"/>
          <w:szCs w:val="28"/>
        </w:rPr>
        <w:t>Научные консультанты:</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sz w:val="28"/>
          <w:szCs w:val="28"/>
        </w:rPr>
        <w:t>Левушкин Сергей Петрович</w:t>
      </w:r>
      <w:r>
        <w:rPr>
          <w:rFonts w:ascii="Times New Roman" w:hAnsi="Times New Roman"/>
          <w:sz w:val="28"/>
          <w:szCs w:val="28"/>
        </w:rPr>
        <w:t>, доктор биологических наук, профессор</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sz w:val="28"/>
          <w:szCs w:val="28"/>
        </w:rPr>
        <w:t>Крашенюк Альберт Иванович</w:t>
      </w:r>
      <w:r>
        <w:rPr>
          <w:rFonts w:ascii="Times New Roman" w:hAnsi="Times New Roman"/>
          <w:sz w:val="28"/>
          <w:szCs w:val="28"/>
        </w:rPr>
        <w:t xml:space="preserve"> доктор медицинских наук, профессор, академик Европейской академии Естественных наук, Почётный учёный Европы, Гранд-Доктор философии, Полный профессор Оксфорда </w:t>
      </w:r>
    </w:p>
    <w:p>
      <w:pPr>
        <w:pStyle w:val="Normal"/>
        <w:tabs>
          <w:tab w:val="clear" w:pos="709"/>
          <w:tab w:val="left" w:pos="0" w:leader="none"/>
        </w:tabs>
        <w:spacing w:before="0" w:after="0"/>
        <w:jc w:val="both"/>
        <w:rPr>
          <w:rFonts w:ascii="Times New Roman" w:hAnsi="Times New Roman"/>
          <w:b/>
          <w:bCs/>
          <w:sz w:val="28"/>
          <w:szCs w:val="28"/>
        </w:rPr>
      </w:pPr>
      <w:r>
        <w:rPr>
          <w:rFonts w:ascii="Times New Roman" w:hAnsi="Times New Roman"/>
          <w:b/>
          <w:bCs/>
          <w:sz w:val="28"/>
          <w:szCs w:val="28"/>
        </w:rPr>
        <w:t>Официальные оппоненты:</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sz w:val="28"/>
          <w:szCs w:val="28"/>
        </w:rPr>
        <w:t>Аксенов Константин Владимирович</w:t>
      </w:r>
      <w:r>
        <w:rPr>
          <w:rFonts w:ascii="Times New Roman" w:hAnsi="Times New Roman"/>
          <w:sz w:val="28"/>
          <w:szCs w:val="28"/>
        </w:rPr>
        <w:t xml:space="preserve"> доктор педагогических наук, профессор ФГКВОУ ВО «Ярославское высшее военное училище противовоздушной обороны» Министерства обороны Российской Федерации, кафедра №3, профессор</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sz w:val="28"/>
          <w:szCs w:val="28"/>
        </w:rPr>
        <w:t>Гилёв Геннадий Андреевич</w:t>
      </w:r>
      <w:r>
        <w:rPr>
          <w:rFonts w:ascii="Times New Roman" w:hAnsi="Times New Roman"/>
          <w:sz w:val="28"/>
          <w:szCs w:val="28"/>
        </w:rPr>
        <w:t xml:space="preserve"> доктор педагогических наук, профессор ФГБОУ ВО «Московский педагогический государственный университет», кафедра спортивных дисциплин и методики их преподавания, профессор</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
          <w:sz w:val="28"/>
          <w:szCs w:val="28"/>
        </w:rPr>
        <w:t xml:space="preserve">Катанский Сергей Александрович </w:t>
      </w:r>
      <w:r>
        <w:rPr>
          <w:rFonts w:ascii="Times New Roman" w:hAnsi="Times New Roman"/>
          <w:sz w:val="28"/>
          <w:szCs w:val="28"/>
        </w:rPr>
        <w:t>Гранд-Доктор в области психологии и  педагогики, профессор</w:t>
      </w:r>
    </w:p>
    <w:p>
      <w:pPr>
        <w:pStyle w:val="Normal"/>
        <w:tabs>
          <w:tab w:val="clear" w:pos="709"/>
          <w:tab w:val="left" w:pos="0" w:leader="none"/>
        </w:tabs>
        <w:spacing w:before="0" w:after="0"/>
        <w:jc w:val="both"/>
        <w:rPr>
          <w:rFonts w:ascii="Times New Roman" w:hAnsi="Times New Roman"/>
          <w:b/>
          <w:sz w:val="28"/>
          <w:szCs w:val="28"/>
        </w:rPr>
      </w:pPr>
      <w:r>
        <w:rPr>
          <w:rFonts w:ascii="Times New Roman" w:hAnsi="Times New Roman"/>
          <w:b/>
          <w:sz w:val="28"/>
          <w:szCs w:val="28"/>
        </w:rPr>
      </w:r>
    </w:p>
    <w:p>
      <w:pPr>
        <w:pStyle w:val="Normal"/>
        <w:tabs>
          <w:tab w:val="clear" w:pos="709"/>
          <w:tab w:val="left" w:pos="0" w:leader="none"/>
        </w:tabs>
        <w:spacing w:before="0" w:after="0"/>
        <w:rPr>
          <w:rFonts w:ascii="Times New Roman" w:hAnsi="Times New Roman"/>
          <w:sz w:val="28"/>
          <w:szCs w:val="28"/>
        </w:rPr>
      </w:pPr>
      <w:r>
        <w:rPr>
          <w:rFonts w:ascii="Times New Roman" w:hAnsi="Times New Roman"/>
          <w:b/>
          <w:sz w:val="28"/>
          <w:szCs w:val="28"/>
        </w:rPr>
        <w:t>Ведущая организация:</w:t>
      </w:r>
      <w:r>
        <w:rPr>
          <w:rFonts w:ascii="Times New Roman" w:hAnsi="Times New Roman"/>
          <w:sz w:val="28"/>
          <w:szCs w:val="28"/>
        </w:rPr>
        <w:tab/>
        <w:t>МЕЖДУНАРОДНЫЙ УНИВЕРСИТЕТ  ФУНДАМЕНТАЛЬНОГО ОБУЧЕНИЯ,  г. Москва</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spacing w:before="0" w:after="0"/>
        <w:jc w:val="both"/>
        <w:rPr>
          <w:rFonts w:ascii="Times New Roman" w:hAnsi="Times New Roman"/>
          <w:b/>
          <w:sz w:val="28"/>
          <w:szCs w:val="28"/>
        </w:rPr>
      </w:pPr>
      <w:r>
        <w:rPr>
          <w:rFonts w:ascii="Times New Roman" w:hAnsi="Times New Roman"/>
          <w:b/>
          <w:sz w:val="28"/>
          <w:szCs w:val="28"/>
        </w:rPr>
      </w:r>
    </w:p>
    <w:p>
      <w:pPr>
        <w:pStyle w:val="Normal"/>
        <w:spacing w:before="0" w:after="0"/>
        <w:jc w:val="center"/>
        <w:rPr>
          <w:rFonts w:ascii="Times New Roman" w:hAnsi="Times New Roman"/>
          <w:bCs/>
          <w:sz w:val="28"/>
          <w:szCs w:val="28"/>
        </w:rPr>
      </w:pPr>
      <w:r>
        <w:rPr>
          <w:rFonts w:ascii="Times New Roman" w:hAnsi="Times New Roman"/>
          <w:bCs/>
          <w:sz w:val="28"/>
          <w:szCs w:val="28"/>
        </w:rPr>
      </w:r>
    </w:p>
    <w:p>
      <w:pPr>
        <w:pStyle w:val="Normal"/>
        <w:spacing w:before="0" w:after="0"/>
        <w:rPr>
          <w:rFonts w:ascii="Times New Roman" w:hAnsi="Times New Roman"/>
          <w:bCs/>
          <w:sz w:val="28"/>
          <w:szCs w:val="28"/>
        </w:rPr>
      </w:pPr>
      <w:r>
        <w:rPr>
          <w:rFonts w:ascii="Times New Roman" w:hAnsi="Times New Roman"/>
          <w:bCs/>
          <w:sz w:val="28"/>
          <w:szCs w:val="28"/>
        </w:rPr>
        <w:t xml:space="preserve">Защита диссертации состоится «28» мая 2025  года </w:t>
      </w:r>
      <w:r>
        <w:rPr>
          <w:rFonts w:ascii="Times New Roman" w:hAnsi="Times New Roman"/>
          <w:sz w:val="28"/>
          <w:szCs w:val="28"/>
        </w:rPr>
        <w:t>в 12:00 часов на заседании диссертационного совета МУФО</w:t>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bCs/>
          <w:sz w:val="28"/>
          <w:szCs w:val="28"/>
        </w:rPr>
        <w:t xml:space="preserve">по адресу: </w:t>
      </w:r>
      <w:r>
        <w:rPr>
          <w:rFonts w:ascii="Times New Roman" w:hAnsi="Times New Roman"/>
          <w:sz w:val="28"/>
          <w:szCs w:val="28"/>
        </w:rPr>
        <w:t>Санкт-Петербург, ул. Маршала Тухачевского,д.27. Гостиница «КАРЕЛИЯ», Большой конференц-зал, 16 этаж. С диссертацией можно ознакомиться в библиотеке МУФО и на сайте http://</w:t>
      </w:r>
      <w:r>
        <w:rPr>
          <w:rFonts w:ascii="Times New Roman" w:hAnsi="Times New Roman"/>
          <w:sz w:val="28"/>
          <w:szCs w:val="28"/>
          <w:lang w:val="en-US"/>
        </w:rPr>
        <w:t>mufo</w:t>
      </w:r>
      <w:r>
        <w:rPr>
          <w:rFonts w:ascii="Times New Roman" w:hAnsi="Times New Roman"/>
          <w:sz w:val="28"/>
          <w:szCs w:val="28"/>
        </w:rPr>
        <w:t>.</w:t>
      </w:r>
      <w:r>
        <w:rPr>
          <w:rFonts w:ascii="Times New Roman" w:hAnsi="Times New Roman"/>
          <w:sz w:val="28"/>
          <w:szCs w:val="28"/>
          <w:lang w:val="en-US"/>
        </w:rPr>
        <w:t>su</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r>
    </w:p>
    <w:p>
      <w:pPr>
        <w:pStyle w:val="Normal"/>
        <w:tabs>
          <w:tab w:val="clear" w:pos="709"/>
          <w:tab w:val="left" w:pos="0" w:leader="none"/>
        </w:tabs>
        <w:spacing w:before="0" w:after="0"/>
        <w:jc w:val="both"/>
        <w:rPr>
          <w:rFonts w:ascii="Times New Roman" w:hAnsi="Times New Roman"/>
          <w:sz w:val="28"/>
          <w:szCs w:val="28"/>
        </w:rPr>
      </w:pPr>
      <w:r>
        <w:rPr>
          <w:rFonts w:ascii="Times New Roman" w:hAnsi="Times New Roman"/>
          <w:sz w:val="28"/>
          <w:szCs w:val="28"/>
        </w:rPr>
        <w:t>Автореферат разослан «28» апреля 2025 года</w:t>
      </w:r>
    </w:p>
    <w:p>
      <w:pPr>
        <w:pStyle w:val="Normal"/>
        <w:jc w:val="both"/>
        <w:rPr>
          <w:rFonts w:ascii="Times New Roman" w:hAnsi="Times New Roman"/>
          <w:b/>
          <w:bCs/>
          <w:sz w:val="28"/>
          <w:szCs w:val="28"/>
        </w:rPr>
      </w:pPr>
      <w:r>
        <w:rPr>
          <w:rFonts w:ascii="Times New Roman" w:hAnsi="Times New Roman"/>
          <w:sz w:val="28"/>
          <w:szCs w:val="28"/>
        </w:rPr>
        <w:t xml:space="preserve">Ученый секретарь Международного Высшего Ученого Совета, Доктор технических наук, доктор психологических наук, доктор педагогических наук, профессор                                             </w:t>
      </w:r>
      <w:r>
        <w:rPr>
          <w:rFonts w:ascii="Times New Roman" w:hAnsi="Times New Roman"/>
          <w:b/>
          <w:sz w:val="28"/>
          <w:szCs w:val="28"/>
        </w:rPr>
        <w:t>Лукоянов Виктор Витальевич</w:t>
      </w:r>
    </w:p>
    <w:p>
      <w:pPr>
        <w:pStyle w:val="Normal"/>
        <w:widowControl w:val="false"/>
        <w:spacing w:before="0" w:after="0"/>
        <w:jc w:val="center"/>
        <w:rPr>
          <w:rFonts w:ascii="Times New Roman" w:hAnsi="Times New Roman"/>
          <w:b/>
          <w:sz w:val="26"/>
          <w:szCs w:val="26"/>
        </w:rPr>
      </w:pPr>
      <w:r>
        <w:rPr>
          <w:rFonts w:ascii="Times New Roman" w:hAnsi="Times New Roman"/>
          <w:b/>
          <w:sz w:val="26"/>
          <w:szCs w:val="26"/>
        </w:rPr>
        <w:t>ОБЩАЯ ХАРАКТЕРИСТИКА РАБОТЫ</w:t>
      </w:r>
    </w:p>
    <w:p>
      <w:pPr>
        <w:pStyle w:val="Normal"/>
        <w:widowControl w:val="false"/>
        <w:shd w:val="clear" w:color="auto" w:fill="FFFFFF"/>
        <w:spacing w:before="0" w:after="0"/>
        <w:ind w:right="-2"/>
        <w:jc w:val="center"/>
        <w:rPr>
          <w:rFonts w:ascii="Times New Roman" w:hAnsi="Times New Roman"/>
          <w:b/>
          <w:spacing w:val="-6"/>
          <w:sz w:val="26"/>
          <w:szCs w:val="26"/>
        </w:rPr>
      </w:pPr>
      <w:r>
        <w:rPr>
          <w:rFonts w:ascii="Times New Roman" w:hAnsi="Times New Roman"/>
          <w:b/>
          <w:spacing w:val="-6"/>
          <w:sz w:val="26"/>
          <w:szCs w:val="26"/>
        </w:rPr>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Актуальность исследования</w:t>
      </w:r>
      <w:r>
        <w:rPr>
          <w:rFonts w:ascii="Times New Roman" w:hAnsi="Times New Roman"/>
          <w:sz w:val="26"/>
          <w:szCs w:val="26"/>
        </w:rPr>
        <w:t xml:space="preserve">. Условия профессиональной деятельности пилотов гражданской авиации предъявляют значительные требования к надежности функционирования организма человека, темпу восприятия и переработки информации, принятию адекватных решений, их реализации, уровню </w:t>
      </w:r>
      <w:r>
        <w:rPr>
          <w:rFonts w:ascii="Times New Roman" w:hAnsi="Times New Roman"/>
          <w:spacing w:val="-8"/>
          <w:sz w:val="26"/>
          <w:szCs w:val="26"/>
        </w:rPr>
        <w:t>работоспособности, способности адаптации к высокому эмоциональному напряжению.</w:t>
      </w:r>
      <w:r>
        <w:rPr>
          <w:rFonts w:ascii="Times New Roman" w:hAnsi="Times New Roman"/>
          <w:sz w:val="26"/>
          <w:szCs w:val="26"/>
        </w:rPr>
        <w:t xml:space="preserve"> Отмеченные требования наиболее остро предъявляются к деятельности человека в </w:t>
      </w:r>
      <w:r>
        <w:rPr>
          <w:rFonts w:ascii="Times New Roman" w:hAnsi="Times New Roman"/>
          <w:spacing w:val="-6"/>
          <w:sz w:val="26"/>
          <w:szCs w:val="26"/>
        </w:rPr>
        <w:t xml:space="preserve">экстремальных условиях. Проблема недостаточной подготовленности выпускников </w:t>
      </w:r>
      <w:r>
        <w:rPr>
          <w:rFonts w:ascii="Times New Roman" w:hAnsi="Times New Roman"/>
          <w:spacing w:val="-4"/>
          <w:sz w:val="26"/>
          <w:szCs w:val="26"/>
        </w:rPr>
        <w:t>вузов к работе в таких условиях в значительной мере обусловлена направленностью</w:t>
      </w:r>
      <w:r>
        <w:rPr>
          <w:rFonts w:ascii="Times New Roman" w:hAnsi="Times New Roman"/>
          <w:sz w:val="26"/>
          <w:szCs w:val="26"/>
        </w:rPr>
        <w:t xml:space="preserve"> и качеством процесса профессиональной подготовки. Обеспечивая теоретическую и методическую готовность к профессиональной деятельности, существующие образовательные программы недостаточно уделяют внимания профессиональной надёжности специалиста, его устойчивости к воздействиям экстремальных </w:t>
      </w:r>
      <w:r>
        <w:rPr>
          <w:rFonts w:ascii="Times New Roman" w:hAnsi="Times New Roman"/>
          <w:spacing w:val="-4"/>
          <w:sz w:val="26"/>
          <w:szCs w:val="26"/>
        </w:rPr>
        <w:t>нагрузок в конкретной профессии</w:t>
      </w:r>
      <w:r>
        <w:rPr>
          <w:rFonts w:ascii="Times New Roman" w:hAnsi="Times New Roman"/>
          <w:b/>
          <w:spacing w:val="-4"/>
          <w:sz w:val="26"/>
          <w:szCs w:val="26"/>
        </w:rPr>
        <w:t xml:space="preserve">. </w:t>
      </w:r>
      <w:r>
        <w:rPr>
          <w:rFonts w:ascii="Times New Roman" w:hAnsi="Times New Roman"/>
          <w:spacing w:val="-4"/>
          <w:sz w:val="26"/>
          <w:szCs w:val="26"/>
        </w:rPr>
        <w:t>Несоответствие профессиональным требованиям</w:t>
      </w:r>
      <w:r>
        <w:rPr>
          <w:rFonts w:ascii="Times New Roman" w:hAnsi="Times New Roman"/>
          <w:sz w:val="26"/>
          <w:szCs w:val="26"/>
        </w:rPr>
        <w:t xml:space="preserve"> приводит к возникновению и развитию у специалиста реакций дистресса и, как следствие, к возможным аварийным ситуациям с непоправимыми последствиями.</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Обобщение литературных данных и практического опыта подготовки обучающихся в различных вузах показало, что в настоящее время отсутствует </w:t>
      </w:r>
      <w:r>
        <w:rPr>
          <w:rFonts w:ascii="Times New Roman" w:hAnsi="Times New Roman"/>
          <w:spacing w:val="-4"/>
          <w:sz w:val="26"/>
          <w:szCs w:val="26"/>
        </w:rPr>
        <w:t>метатеоретическое обоснование процесса формирования эффективной двигательной</w:t>
      </w:r>
      <w:r>
        <w:rPr>
          <w:rFonts w:ascii="Times New Roman" w:hAnsi="Times New Roman"/>
          <w:sz w:val="26"/>
          <w:szCs w:val="26"/>
        </w:rPr>
        <w:t xml:space="preserve"> деятельности человека при подготовке к возможным экстремальным ситуациям в </w:t>
      </w:r>
      <w:r>
        <w:rPr>
          <w:rFonts w:ascii="Times New Roman" w:hAnsi="Times New Roman"/>
          <w:spacing w:val="-6"/>
          <w:sz w:val="26"/>
          <w:szCs w:val="26"/>
        </w:rPr>
        <w:t xml:space="preserve">профессиональной сфере. Отмечаются лишь отдельные направления в формировании </w:t>
      </w:r>
      <w:r>
        <w:rPr>
          <w:rFonts w:ascii="Times New Roman" w:hAnsi="Times New Roman"/>
          <w:sz w:val="26"/>
          <w:szCs w:val="26"/>
        </w:rPr>
        <w:t xml:space="preserve">надежной, прогнозируемой деятельности в специфических стрессовых ситуациях, </w:t>
      </w:r>
      <w:r>
        <w:rPr>
          <w:rFonts w:ascii="Times New Roman" w:hAnsi="Times New Roman"/>
          <w:spacing w:val="-10"/>
          <w:sz w:val="26"/>
          <w:szCs w:val="26"/>
        </w:rPr>
        <w:t>но не обеспечивающих (по данным статистики происшествий) сохранение эффективной</w:t>
      </w:r>
      <w:r>
        <w:rPr>
          <w:rFonts w:ascii="Times New Roman" w:hAnsi="Times New Roman"/>
          <w:sz w:val="26"/>
          <w:szCs w:val="26"/>
        </w:rPr>
        <w:t xml:space="preserve"> работоспособности в перманентно возникающих сложных и опасных условий в трудовой деятельности. </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Решение обозначенной проблемы не представляется возможным без принципиально новой организации физического воспитания студентов/курсантов с акцентом на формирование специальной готовности к профессиональным </w:t>
      </w:r>
      <w:r>
        <w:rPr>
          <w:rFonts w:ascii="Times New Roman" w:hAnsi="Times New Roman"/>
          <w:spacing w:val="-4"/>
          <w:sz w:val="26"/>
          <w:szCs w:val="26"/>
        </w:rPr>
        <w:t>экстремальным нагрузкам на основе расширения диапазона резервных личностных</w:t>
      </w:r>
      <w:r>
        <w:rPr>
          <w:rFonts w:ascii="Times New Roman" w:hAnsi="Times New Roman"/>
          <w:sz w:val="26"/>
          <w:szCs w:val="26"/>
        </w:rPr>
        <w:t xml:space="preserve"> возможностей с использованием технологий профессионально ориентированной физической подготовки.</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Степень разработанности проблемы исследования.</w:t>
      </w:r>
      <w:r>
        <w:rPr>
          <w:rFonts w:ascii="Times New Roman" w:hAnsi="Times New Roman"/>
          <w:sz w:val="26"/>
          <w:szCs w:val="26"/>
        </w:rPr>
        <w:t xml:space="preserve"> В настоящее время в </w:t>
      </w:r>
      <w:r>
        <w:rPr>
          <w:rFonts w:ascii="Times New Roman" w:hAnsi="Times New Roman"/>
          <w:spacing w:val="-10"/>
          <w:sz w:val="26"/>
          <w:szCs w:val="26"/>
        </w:rPr>
        <w:t>педагогической науке имеются работы ученых, оформившиеся в различные концепции</w:t>
      </w:r>
      <w:r>
        <w:rPr>
          <w:rFonts w:ascii="Times New Roman" w:hAnsi="Times New Roman"/>
          <w:sz w:val="26"/>
          <w:szCs w:val="26"/>
        </w:rPr>
        <w:t xml:space="preserve"> современного образования и воспитания (В.К. Бальсевич, В.И. Загвязинский, Л.И. Лубышева, А.П. Тряпицына и др.); результаты исследований, направленных на подготовку специалистов к профессиональной деятельности </w:t>
      </w:r>
      <w:r>
        <w:rPr>
          <w:rFonts w:ascii="Times New Roman" w:hAnsi="Times New Roman"/>
          <w:spacing w:val="-6"/>
          <w:sz w:val="26"/>
          <w:szCs w:val="26"/>
        </w:rPr>
        <w:t xml:space="preserve">(В.С. Барсуков, С.В. Белов, И.Ф. Исаев, В.А. Сластенин, Е.Н. Шиянов, </w:t>
      </w:r>
      <w:r>
        <w:rPr>
          <w:rFonts w:ascii="Times New Roman" w:hAnsi="Times New Roman"/>
          <w:sz w:val="26"/>
          <w:szCs w:val="26"/>
          <w:shd w:fill="FFFFFF" w:val="clear"/>
        </w:rPr>
        <w:t xml:space="preserve">В.А. Якунин </w:t>
      </w:r>
      <w:r>
        <w:rPr>
          <w:rFonts w:ascii="Times New Roman" w:hAnsi="Times New Roman"/>
          <w:sz w:val="26"/>
          <w:szCs w:val="26"/>
        </w:rPr>
        <w:t xml:space="preserve">и др.). </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Различные аспекты адаптации человека к экстремальным условиям </w:t>
      </w:r>
      <w:r>
        <w:rPr>
          <w:rFonts w:ascii="Times New Roman" w:hAnsi="Times New Roman"/>
          <w:spacing w:val="-6"/>
          <w:sz w:val="26"/>
          <w:szCs w:val="26"/>
        </w:rPr>
        <w:t>деятельности исследованы такими специалистами, как P.M. Баевский, А.П. Берсенева,</w:t>
      </w:r>
      <w:r>
        <w:rPr>
          <w:rFonts w:ascii="Times New Roman" w:hAnsi="Times New Roman"/>
          <w:sz w:val="26"/>
          <w:szCs w:val="26"/>
        </w:rPr>
        <w:t xml:space="preserve"> A.A. Благинин, </w:t>
      </w:r>
      <w:r>
        <w:rPr>
          <w:rFonts w:ascii="Times New Roman" w:hAnsi="Times New Roman"/>
          <w:sz w:val="26"/>
          <w:szCs w:val="26"/>
          <w:shd w:fill="FFFFFF" w:val="clear"/>
        </w:rPr>
        <w:t>В.А. Бодров,</w:t>
      </w:r>
      <w:r>
        <w:rPr>
          <w:rFonts w:ascii="Times New Roman" w:hAnsi="Times New Roman"/>
          <w:sz w:val="26"/>
          <w:szCs w:val="26"/>
        </w:rPr>
        <w:t xml:space="preserve"> В.В. Горанчук, Г.Г. Дмитриев, В.А. Исламов, </w:t>
      </w:r>
      <w:r>
        <w:rPr>
          <w:rFonts w:ascii="Times New Roman" w:hAnsi="Times New Roman"/>
          <w:sz w:val="26"/>
          <w:szCs w:val="26"/>
          <w:shd w:fill="FFFFFF" w:val="clear"/>
        </w:rPr>
        <w:t xml:space="preserve">Л.А. Китаев-Смык, В.И. Лебедев, В.Л. Марищук, </w:t>
      </w:r>
      <w:r>
        <w:rPr>
          <w:rFonts w:ascii="Times New Roman" w:hAnsi="Times New Roman"/>
          <w:sz w:val="26"/>
          <w:szCs w:val="26"/>
        </w:rPr>
        <w:t xml:space="preserve">В.И. Медведев, Ф.3. Меерсон, B.C. Новиков, М.Г. Пшенникова, Н.И. Сапова, Е.Б. Шустов. </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В работах учёные Н.А. Агаджанян, Ю.В. Байковский, В.А. Бодров, А.А. Боченков, А.А. Горелов, Т.Е. Левицкая, В.И. Медведев, В.А. Пономаренко, Т.В. Рогачева, В.Н. Ромашин, В.Н. Смирнов и др. раскрыли алгоритмы развития </w:t>
      </w:r>
      <w:r>
        <w:rPr>
          <w:rFonts w:ascii="Times New Roman" w:hAnsi="Times New Roman"/>
          <w:spacing w:val="-4"/>
          <w:sz w:val="26"/>
          <w:szCs w:val="26"/>
        </w:rPr>
        <w:t>стрессоустойчивости специалистов в профессиональной подготовке и спортсменов</w:t>
      </w:r>
      <w:r>
        <w:rPr>
          <w:rFonts w:ascii="Times New Roman" w:hAnsi="Times New Roman"/>
          <w:sz w:val="26"/>
          <w:szCs w:val="26"/>
        </w:rPr>
        <w:t xml:space="preserve"> в тренировочном процессе.</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Научно обоснованные методы и средства профессионально-прикладной физической подготовки представлены в трудах А.А. Горелова, Р.Н. Макарова, </w:t>
      </w:r>
      <w:r>
        <w:rPr>
          <w:rFonts w:ascii="Times New Roman" w:hAnsi="Times New Roman"/>
          <w:spacing w:val="-14"/>
          <w:sz w:val="26"/>
          <w:szCs w:val="26"/>
        </w:rPr>
        <w:t>B.Л. Марищука, С.Д. Неверковича, В.П. Полянского, С.А. Полиевского, В.А. Пономаренко,</w:t>
      </w:r>
      <w:r>
        <w:rPr>
          <w:rFonts w:ascii="Times New Roman" w:hAnsi="Times New Roman"/>
          <w:sz w:val="26"/>
          <w:szCs w:val="26"/>
        </w:rPr>
        <w:t xml:space="preserve"> В.Г. Стрельца и других специалистов.</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С помощью физической подготовки возможно сформировать психофизиологические и физические качества, определяющие надежность пилота в тяжелых и экспериментальных (при освоении новой авиационной техники) условиях лётной деятельности. В работах Т.Т. Джамгарова, Н.В. Коробчак, В.Л. Марищука, К.К. Платонова и др. раскрываются методы психологической </w:t>
      </w:r>
      <w:r>
        <w:rPr>
          <w:rFonts w:ascii="Times New Roman" w:hAnsi="Times New Roman"/>
          <w:spacing w:val="-4"/>
          <w:sz w:val="26"/>
          <w:szCs w:val="26"/>
        </w:rPr>
        <w:t>подготовки с использованием средств физической культуры. Многие исследователи</w:t>
      </w:r>
      <w:r>
        <w:rPr>
          <w:rFonts w:ascii="Times New Roman" w:hAnsi="Times New Roman"/>
          <w:sz w:val="26"/>
          <w:szCs w:val="26"/>
        </w:rPr>
        <w:t xml:space="preserve"> (Н.В. Сысоев, Р.Н. Макаров, В.Л. Марищук, Г.Н. Хилова и др.) отмечали, что даже реальные полеты в формировании нужных психофизиологических качеств летчика уступают физической подготовке, проводимой на земле. </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Проводимые учеными исследования показали, что длительное воздействие </w:t>
      </w:r>
      <w:r>
        <w:rPr>
          <w:rFonts w:ascii="Times New Roman" w:hAnsi="Times New Roman"/>
          <w:spacing w:val="-4"/>
          <w:sz w:val="26"/>
          <w:szCs w:val="26"/>
        </w:rPr>
        <w:t>стрессогенных факторов, высокая вероятность травматизации, наличие постоянной</w:t>
      </w:r>
      <w:r>
        <w:rPr>
          <w:rFonts w:ascii="Times New Roman" w:hAnsi="Times New Roman"/>
          <w:sz w:val="26"/>
          <w:szCs w:val="26"/>
        </w:rPr>
        <w:t xml:space="preserve"> угрозы для жизни и другие факторы предъявляют значительные требования к уровню подготовленности, качествам личности, определяющим готовность к возможным экстремальным ситуациям в профессиональной сфере.</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Несмотря на имеющиеся отдельные положительные аспекты подготовки специалистов к деятельности в экстремальных условиях, в педагогической науке </w:t>
      </w:r>
      <w:r>
        <w:rPr>
          <w:rFonts w:ascii="Times New Roman" w:hAnsi="Times New Roman"/>
          <w:spacing w:val="-4"/>
          <w:sz w:val="26"/>
          <w:szCs w:val="26"/>
        </w:rPr>
        <w:t>и практике отсутствует общая концепция формирования эффективной двигательной</w:t>
      </w:r>
      <w:r>
        <w:rPr>
          <w:rFonts w:ascii="Times New Roman" w:hAnsi="Times New Roman"/>
          <w:sz w:val="26"/>
          <w:szCs w:val="26"/>
        </w:rPr>
        <w:t xml:space="preserve"> деятельности человека при подготовке к профессиональным экстремальным ситуациям. В многообразии интересов общества и личности нами выявлены </w:t>
      </w:r>
      <w:r>
        <w:rPr>
          <w:rFonts w:ascii="Times New Roman" w:hAnsi="Times New Roman"/>
          <w:b/>
          <w:sz w:val="26"/>
          <w:szCs w:val="26"/>
        </w:rPr>
        <w:t>противоречия</w:t>
      </w:r>
      <w:r>
        <w:rPr>
          <w:rFonts w:ascii="Times New Roman" w:hAnsi="Times New Roman"/>
          <w:sz w:val="26"/>
          <w:szCs w:val="26"/>
        </w:rPr>
        <w:t>:</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 </w:t>
      </w:r>
      <w:r>
        <w:rPr>
          <w:rFonts w:ascii="Times New Roman" w:hAnsi="Times New Roman"/>
          <w:spacing w:val="-4"/>
          <w:sz w:val="26"/>
          <w:szCs w:val="26"/>
        </w:rPr>
        <w:t>между государственным заказом и уровнем подготовленности выпускников</w:t>
      </w:r>
      <w:r>
        <w:rPr>
          <w:rFonts w:ascii="Times New Roman" w:hAnsi="Times New Roman"/>
          <w:sz w:val="26"/>
          <w:szCs w:val="26"/>
        </w:rPr>
        <w:t xml:space="preserve"> вуза гражданской авиации, невозможностью их профессионального становления в пределах традиционной физической подготовки (социальное противоречие);</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 xml:space="preserve">между востребованностью авиапредприятиями работников, способных адаптироваться к нагрузкам бурно развивающейся профессиональной среды, и недостаточной надёжностью их двигательного компонента деятельности в случае </w:t>
      </w:r>
      <w:r>
        <w:rPr>
          <w:rFonts w:ascii="Times New Roman" w:hAnsi="Times New Roman"/>
          <w:spacing w:val="-6"/>
          <w:sz w:val="26"/>
          <w:szCs w:val="26"/>
        </w:rPr>
        <w:t>возникновения экстремальных ситуаций (внутренне-психологическое противоречие);</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между </w:t>
      </w:r>
      <w:r>
        <w:rPr>
          <w:rFonts w:ascii="Times New Roman" w:hAnsi="Times New Roman"/>
          <w:spacing w:val="-4"/>
          <w:sz w:val="26"/>
          <w:szCs w:val="26"/>
        </w:rPr>
        <w:t xml:space="preserve">потребностью теории и практики физического воспитания в новых технологиях профессионально-прикладной физической подготовки и недостаточной </w:t>
      </w:r>
      <w:r>
        <w:rPr>
          <w:rFonts w:ascii="Times New Roman" w:hAnsi="Times New Roman"/>
          <w:spacing w:val="-8"/>
          <w:sz w:val="26"/>
          <w:szCs w:val="26"/>
        </w:rPr>
        <w:t>разработанностью ее организационно-педагогических основ в современных условиях</w:t>
      </w:r>
      <w:r>
        <w:rPr>
          <w:rFonts w:ascii="Times New Roman" w:hAnsi="Times New Roman"/>
          <w:spacing w:val="-4"/>
          <w:sz w:val="26"/>
          <w:szCs w:val="26"/>
        </w:rPr>
        <w:t xml:space="preserve"> (частно-педагогическое противоречие).</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Условия экстремальной деятельности выдвигают высокие требования к психофизической и двигательной подготовленности контингента. Наиболее наглядно подготовку к деятельности в экстремальных условиях можно показать в авиационных профессиях и, в частности, </w:t>
      </w:r>
      <w:r>
        <w:rPr>
          <w:rFonts w:ascii="Times New Roman" w:hAnsi="Times New Roman"/>
          <w:spacing w:val="-5"/>
          <w:sz w:val="26"/>
          <w:szCs w:val="26"/>
        </w:rPr>
        <w:t>на примере обучения и подготовки курсантов-пилотов в учебных заведениях гражданской авиации (ГА).</w:t>
      </w:r>
    </w:p>
    <w:p>
      <w:pPr>
        <w:pStyle w:val="Normal"/>
        <w:widowControl w:val="false"/>
        <w:spacing w:before="0" w:after="0"/>
        <w:ind w:firstLine="709" w:right="-2"/>
        <w:jc w:val="both"/>
        <w:rPr>
          <w:rFonts w:ascii="Times New Roman" w:hAnsi="Times New Roman"/>
          <w:spacing w:val="-5"/>
          <w:sz w:val="26"/>
          <w:szCs w:val="26"/>
        </w:rPr>
      </w:pPr>
      <w:r>
        <w:rPr>
          <w:rFonts w:ascii="Times New Roman" w:hAnsi="Times New Roman"/>
          <w:sz w:val="26"/>
          <w:szCs w:val="26"/>
        </w:rPr>
        <w:t xml:space="preserve">В связи со значимостью выделенных противоречий сформулирована основная </w:t>
      </w:r>
      <w:r>
        <w:rPr>
          <w:rFonts w:ascii="Times New Roman" w:hAnsi="Times New Roman"/>
          <w:b/>
          <w:sz w:val="26"/>
          <w:szCs w:val="26"/>
        </w:rPr>
        <w:t>проблема</w:t>
      </w:r>
      <w:r>
        <w:rPr>
          <w:rFonts w:ascii="Times New Roman" w:hAnsi="Times New Roman"/>
          <w:sz w:val="26"/>
          <w:szCs w:val="26"/>
        </w:rPr>
        <w:t xml:space="preserve"> исследования: </w:t>
      </w:r>
      <w:r>
        <w:rPr>
          <w:rFonts w:ascii="Times New Roman" w:hAnsi="Times New Roman"/>
          <w:sz w:val="26"/>
          <w:szCs w:val="26"/>
          <w:shd w:fill="FFFFFF" w:val="clear"/>
        </w:rPr>
        <w:t xml:space="preserve">при каких организационно-педагогических условиях и </w:t>
      </w:r>
      <w:r>
        <w:rPr>
          <w:rFonts w:ascii="Times New Roman" w:hAnsi="Times New Roman"/>
          <w:sz w:val="26"/>
          <w:szCs w:val="26"/>
        </w:rPr>
        <w:t>методологическом обосновании физического воспитания</w:t>
      </w:r>
      <w:r>
        <w:rPr>
          <w:rFonts w:ascii="Times New Roman" w:hAnsi="Times New Roman"/>
          <w:sz w:val="26"/>
          <w:szCs w:val="26"/>
          <w:shd w:fill="FFFFFF" w:val="clear"/>
        </w:rPr>
        <w:t xml:space="preserve"> в образовательном процессе вуза гражданской авиации у курсантов-пилотов будет успешно происходить </w:t>
      </w:r>
      <w:r>
        <w:rPr>
          <w:rFonts w:ascii="Times New Roman" w:hAnsi="Times New Roman"/>
          <w:spacing w:val="-5"/>
          <w:sz w:val="26"/>
          <w:szCs w:val="26"/>
        </w:rPr>
        <w:t>формирование эффективной двигательной деятельности в различных профессиональных экстремальных ситуациях?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Определённое нами проблемное поле позволило сформулировать генеральное</w:t>
      </w:r>
      <w:r>
        <w:rPr>
          <w:rFonts w:ascii="Times New Roman" w:hAnsi="Times New Roman"/>
          <w:sz w:val="26"/>
          <w:szCs w:val="26"/>
        </w:rPr>
        <w:t xml:space="preserve"> направление исследования по разработке теоретико-методологического и экспериментально-технологического раздела совершенствования системы </w:t>
      </w:r>
      <w:r>
        <w:rPr>
          <w:rFonts w:ascii="Times New Roman" w:hAnsi="Times New Roman"/>
          <w:spacing w:val="-4"/>
          <w:sz w:val="26"/>
          <w:szCs w:val="26"/>
        </w:rPr>
        <w:t>профессионально ориентированной физической подготовки курсантов и готовности</w:t>
      </w:r>
      <w:r>
        <w:rPr>
          <w:rFonts w:ascii="Times New Roman" w:hAnsi="Times New Roman"/>
          <w:sz w:val="26"/>
          <w:szCs w:val="26"/>
        </w:rPr>
        <w:t xml:space="preserve"> к действиям в сложной ситуации. </w:t>
      </w:r>
    </w:p>
    <w:p>
      <w:pPr>
        <w:pStyle w:val="Normal"/>
        <w:widowControl w:val="false"/>
        <w:shd w:val="clear" w:color="auto" w:fill="FFFFFF"/>
        <w:spacing w:before="0" w:after="0"/>
        <w:ind w:firstLine="709" w:right="-2"/>
        <w:jc w:val="both"/>
        <w:rPr>
          <w:rFonts w:ascii="Times New Roman" w:hAnsi="Times New Roman"/>
          <w:sz w:val="26"/>
          <w:szCs w:val="26"/>
          <w:shd w:fill="FFFFFF" w:val="clear"/>
        </w:rPr>
      </w:pPr>
      <w:r>
        <w:rPr>
          <w:rFonts w:ascii="Times New Roman" w:hAnsi="Times New Roman"/>
          <w:b/>
          <w:sz w:val="26"/>
          <w:szCs w:val="26"/>
        </w:rPr>
        <w:t xml:space="preserve">Цель исследования: </w:t>
      </w:r>
      <w:r>
        <w:rPr>
          <w:rFonts w:ascii="Times New Roman" w:hAnsi="Times New Roman"/>
          <w:sz w:val="26"/>
          <w:szCs w:val="26"/>
        </w:rPr>
        <w:t xml:space="preserve">формирование эффективной двигательной деятельности человека при подготовке к экстремальным ситуациям различного генеза </w:t>
      </w:r>
      <w:r>
        <w:rPr>
          <w:rFonts w:ascii="Times New Roman" w:hAnsi="Times New Roman"/>
          <w:sz w:val="26"/>
          <w:szCs w:val="26"/>
          <w:shd w:fill="FFFFFF" w:val="clear"/>
        </w:rPr>
        <w:t>в процессе физического воспитания</w:t>
      </w:r>
      <w:r>
        <w:rPr>
          <w:rFonts w:ascii="Times New Roman" w:hAnsi="Times New Roman"/>
          <w:sz w:val="26"/>
          <w:szCs w:val="26"/>
        </w:rPr>
        <w:t xml:space="preserve"> (на примере курсантов-пилотов)</w:t>
      </w:r>
      <w:r>
        <w:rPr>
          <w:rFonts w:ascii="Times New Roman" w:hAnsi="Times New Roman"/>
          <w:sz w:val="26"/>
          <w:szCs w:val="26"/>
          <w:shd w:fill="FFFFFF" w:val="clear"/>
        </w:rPr>
        <w:t>.</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 xml:space="preserve">Объект исследования </w:t>
      </w:r>
      <w:r>
        <w:rPr>
          <w:rFonts w:eastAsia="Symbol" w:cs="Symbol" w:ascii="Symbol" w:hAnsi="Symbol"/>
          <w:sz w:val="26"/>
          <w:szCs w:val="26"/>
        </w:rPr>
        <w:sym w:font="Symbol" w:char="f02d"/>
      </w:r>
      <w:r>
        <w:rPr>
          <w:rFonts w:ascii="Times New Roman" w:hAnsi="Times New Roman"/>
          <w:sz w:val="26"/>
          <w:szCs w:val="26"/>
        </w:rPr>
        <w:t xml:space="preserve"> физическая подготовка курсантов институтов гражданской авиации.</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 xml:space="preserve">Предмет исследования </w:t>
      </w:r>
      <w:r>
        <w:rPr>
          <w:rFonts w:eastAsia="Symbol" w:cs="Symbol" w:ascii="Symbol" w:hAnsi="Symbol"/>
          <w:b/>
          <w:sz w:val="26"/>
          <w:szCs w:val="26"/>
        </w:rPr>
        <w:sym w:font="Symbol" w:char="f02d"/>
      </w:r>
      <w:r>
        <w:rPr>
          <w:rFonts w:ascii="Times New Roman" w:hAnsi="Times New Roman"/>
          <w:sz w:val="26"/>
          <w:szCs w:val="26"/>
        </w:rPr>
        <w:t xml:space="preserve"> формирование эффективной двигательной деятельности курсантов-пилотов при моделировании профессиональных экстремальных ситуаций в процессе физического воспитания.</w:t>
      </w:r>
    </w:p>
    <w:p>
      <w:pPr>
        <w:pStyle w:val="Normal"/>
        <w:widowControl w:val="false"/>
        <w:spacing w:before="0" w:after="0"/>
        <w:ind w:firstLine="709" w:right="-2"/>
        <w:jc w:val="both"/>
        <w:rPr>
          <w:rFonts w:ascii="Times New Roman" w:hAnsi="Times New Roman"/>
          <w:strike/>
          <w:sz w:val="26"/>
          <w:szCs w:val="26"/>
        </w:rPr>
      </w:pPr>
      <w:r>
        <w:rPr>
          <w:rFonts w:ascii="Times New Roman" w:hAnsi="Times New Roman"/>
          <w:b/>
          <w:spacing w:val="-10"/>
          <w:sz w:val="26"/>
          <w:szCs w:val="26"/>
        </w:rPr>
        <w:t xml:space="preserve">Гипотеза исследования: </w:t>
      </w:r>
      <w:r>
        <w:rPr>
          <w:rFonts w:ascii="Times New Roman" w:hAnsi="Times New Roman"/>
          <w:spacing w:val="-10"/>
          <w:sz w:val="26"/>
          <w:szCs w:val="26"/>
        </w:rPr>
        <w:t>предполагается, что высокий уровень подготовленности</w:t>
      </w:r>
      <w:r>
        <w:rPr>
          <w:rFonts w:ascii="Times New Roman" w:hAnsi="Times New Roman"/>
          <w:sz w:val="26"/>
          <w:szCs w:val="26"/>
        </w:rPr>
        <w:t xml:space="preserve"> курсантов-пилотов к экстремальным ситуациям будет обеспечен на основе эффективной двигательной деятельности при:</w:t>
      </w:r>
    </w:p>
    <w:p>
      <w:pPr>
        <w:pStyle w:val="Normal"/>
        <w:widowControl w:val="false"/>
        <w:spacing w:before="0" w:after="0"/>
        <w:ind w:firstLine="709"/>
        <w:jc w:val="both"/>
        <w:rPr>
          <w:rFonts w:ascii="Times New Roman" w:hAnsi="Times New Roman"/>
          <w:sz w:val="26"/>
          <w:szCs w:val="26"/>
        </w:rPr>
      </w:pPr>
      <w:r>
        <w:rPr>
          <w:rFonts w:eastAsia="Symbol" w:cs="Symbol" w:ascii="Symbol" w:hAnsi="Symbol"/>
          <w:b/>
          <w:spacing w:val="-4"/>
          <w:sz w:val="26"/>
          <w:szCs w:val="26"/>
        </w:rPr>
        <w:sym w:font="Symbol" w:char="f02d"/>
      </w:r>
      <w:r>
        <w:rPr>
          <w:rFonts w:ascii="Times New Roman" w:hAnsi="Times New Roman"/>
          <w:b/>
          <w:spacing w:val="-4"/>
          <w:sz w:val="26"/>
          <w:szCs w:val="26"/>
        </w:rPr>
        <w:t> </w:t>
      </w:r>
      <w:r>
        <w:rPr>
          <w:rFonts w:ascii="Times New Roman" w:hAnsi="Times New Roman"/>
          <w:spacing w:val="-4"/>
          <w:sz w:val="26"/>
          <w:szCs w:val="26"/>
        </w:rPr>
        <w:t>наличии теоретико-методологического обоснования концепции и создании</w:t>
      </w:r>
      <w:r>
        <w:rPr>
          <w:rFonts w:ascii="Times New Roman" w:hAnsi="Times New Roman"/>
          <w:sz w:val="26"/>
          <w:szCs w:val="26"/>
        </w:rPr>
        <w:t xml:space="preserve"> теории формирования эффективной деятельности человека в экстремальных ситуациях различного генеза, которое является основой создания новых программ и систем подготовки;</w:t>
      </w:r>
    </w:p>
    <w:p>
      <w:pPr>
        <w:pStyle w:val="Normal"/>
        <w:widowControl w:val="false"/>
        <w:spacing w:before="0" w:after="0"/>
        <w:ind w:firstLine="709"/>
        <w:jc w:val="both"/>
        <w:rPr>
          <w:rFonts w:ascii="Times New Roman" w:hAnsi="Times New Roman"/>
          <w:b/>
          <w:sz w:val="26"/>
          <w:szCs w:val="26"/>
        </w:rPr>
      </w:pPr>
      <w:r>
        <w:rPr>
          <w:rFonts w:eastAsia="Symbol" w:cs="Symbol" w:ascii="Symbol" w:hAnsi="Symbol"/>
          <w:b/>
          <w:sz w:val="26"/>
          <w:szCs w:val="26"/>
        </w:rPr>
        <w:sym w:font="Symbol" w:char="f02d"/>
      </w:r>
      <w:r>
        <w:rPr>
          <w:rFonts w:ascii="Times New Roman" w:hAnsi="Times New Roman"/>
          <w:sz w:val="26"/>
          <w:szCs w:val="26"/>
        </w:rPr>
        <w:t> </w:t>
      </w:r>
      <w:r>
        <w:rPr>
          <w:rFonts w:ascii="Times New Roman" w:hAnsi="Times New Roman"/>
          <w:sz w:val="26"/>
          <w:szCs w:val="26"/>
        </w:rPr>
        <w:t>внедрении в учебный процесс высших учебных заведений технологии профессионально ориентированной физической подготовки с методическим, организационным и программно-содержательным обеспечением на основе спортизированного воспитания;</w:t>
      </w:r>
    </w:p>
    <w:p>
      <w:pPr>
        <w:pStyle w:val="Normal"/>
        <w:widowControl w:val="false"/>
        <w:spacing w:before="0" w:after="0"/>
        <w:ind w:firstLine="709"/>
        <w:jc w:val="both"/>
        <w:rPr>
          <w:rFonts w:ascii="Times New Roman" w:hAnsi="Times New Roman"/>
          <w:sz w:val="26"/>
          <w:szCs w:val="26"/>
        </w:rPr>
      </w:pPr>
      <w:r>
        <w:rPr>
          <w:rFonts w:eastAsia="Symbol" w:cs="Symbol" w:ascii="Symbol" w:hAnsi="Symbol"/>
          <w:b/>
          <w:sz w:val="26"/>
          <w:szCs w:val="26"/>
        </w:rPr>
        <w:sym w:font="Symbol" w:char="f02d"/>
      </w:r>
      <w:r>
        <w:rPr>
          <w:rFonts w:ascii="Times New Roman" w:hAnsi="Times New Roman"/>
          <w:sz w:val="26"/>
          <w:szCs w:val="26"/>
        </w:rPr>
        <w:t> </w:t>
      </w:r>
      <w:r>
        <w:rPr>
          <w:rFonts w:ascii="Times New Roman" w:hAnsi="Times New Roman"/>
          <w:sz w:val="26"/>
          <w:szCs w:val="26"/>
        </w:rPr>
        <w:t>педагогическом управлении формирования устойчивости организма к стрессогенным факторам в процессе физического воспитания.</w:t>
      </w:r>
    </w:p>
    <w:p>
      <w:pPr>
        <w:pStyle w:val="Normal"/>
        <w:widowControl w:val="false"/>
        <w:spacing w:before="0" w:after="0"/>
        <w:ind w:firstLine="709"/>
        <w:jc w:val="both"/>
        <w:rPr>
          <w:rFonts w:ascii="Times New Roman" w:hAnsi="Times New Roman"/>
          <w:b/>
          <w:sz w:val="26"/>
          <w:szCs w:val="26"/>
        </w:rPr>
      </w:pPr>
      <w:r>
        <w:rPr>
          <w:rFonts w:ascii="Times New Roman" w:hAnsi="Times New Roman"/>
          <w:b/>
          <w:sz w:val="26"/>
          <w:szCs w:val="26"/>
        </w:rPr>
        <w:t>Задачи исследования:</w:t>
      </w:r>
    </w:p>
    <w:p>
      <w:pPr>
        <w:pStyle w:val="Normal"/>
        <w:widowControl w:val="false"/>
        <w:numPr>
          <w:ilvl w:val="0"/>
          <w:numId w:val="2"/>
        </w:numPr>
        <w:shd w:val="clear" w:color="auto" w:fill="FFFFFF"/>
        <w:tabs>
          <w:tab w:val="clear" w:pos="709"/>
          <w:tab w:val="left" w:pos="993" w:leader="none"/>
        </w:tabs>
        <w:spacing w:before="0" w:after="0"/>
        <w:ind w:firstLine="709" w:left="0"/>
        <w:jc w:val="both"/>
        <w:rPr>
          <w:rFonts w:ascii="Times New Roman" w:hAnsi="Times New Roman"/>
          <w:sz w:val="26"/>
          <w:szCs w:val="26"/>
        </w:rPr>
      </w:pPr>
      <w:r>
        <w:rPr>
          <w:rFonts w:ascii="Times New Roman" w:hAnsi="Times New Roman"/>
          <w:sz w:val="26"/>
          <w:szCs w:val="26"/>
        </w:rPr>
        <w:t xml:space="preserve">На основе анализа научных данных выявить структурные связи между двигательными и интеллектуальными качествами в понимании «человеческого фактора» при возникновении экстремальной ситуации и педагогические условия совершенствования важных профессиональных качеств. </w:t>
      </w:r>
    </w:p>
    <w:p>
      <w:pPr>
        <w:pStyle w:val="ListParagraph"/>
        <w:widowControl w:val="false"/>
        <w:numPr>
          <w:ilvl w:val="0"/>
          <w:numId w:val="2"/>
        </w:numPr>
        <w:shd w:val="clear" w:color="auto" w:fill="FFFFFF"/>
        <w:tabs>
          <w:tab w:val="clear" w:pos="709"/>
          <w:tab w:val="left" w:pos="993" w:leader="none"/>
        </w:tabs>
        <w:spacing w:before="0" w:after="0"/>
        <w:ind w:firstLine="709" w:left="0" w:right="-2"/>
        <w:contextualSpacing/>
        <w:jc w:val="both"/>
        <w:rPr>
          <w:rFonts w:ascii="Times New Roman" w:hAnsi="Times New Roman"/>
          <w:sz w:val="26"/>
          <w:szCs w:val="26"/>
        </w:rPr>
      </w:pPr>
      <w:r>
        <w:rPr>
          <w:rFonts w:ascii="Times New Roman" w:hAnsi="Times New Roman"/>
          <w:spacing w:val="-8"/>
          <w:sz w:val="26"/>
          <w:szCs w:val="26"/>
        </w:rPr>
        <w:t>Методологически обосновать теорию деятельности человека в экстремальных</w:t>
      </w:r>
      <w:r>
        <w:rPr>
          <w:rFonts w:ascii="Times New Roman" w:hAnsi="Times New Roman"/>
          <w:sz w:val="26"/>
          <w:szCs w:val="26"/>
        </w:rPr>
        <w:t xml:space="preserve"> ситуациях базируясь на интегрированном использовании биологических, психологических и педагогических закономерностей формирования устойчивости организма к стрессогенным факторам в процессе физического воспитания.</w:t>
      </w:r>
    </w:p>
    <w:p>
      <w:pPr>
        <w:pStyle w:val="ListParagraph"/>
        <w:widowControl w:val="false"/>
        <w:numPr>
          <w:ilvl w:val="0"/>
          <w:numId w:val="2"/>
        </w:numPr>
        <w:shd w:val="clear" w:color="auto" w:fill="FFFFFF"/>
        <w:tabs>
          <w:tab w:val="clear" w:pos="709"/>
          <w:tab w:val="left" w:pos="993" w:leader="none"/>
        </w:tabs>
        <w:spacing w:before="0" w:after="0"/>
        <w:ind w:firstLine="709" w:left="0" w:right="-2"/>
        <w:contextualSpacing/>
        <w:jc w:val="both"/>
        <w:rPr>
          <w:rFonts w:ascii="Times New Roman" w:hAnsi="Times New Roman"/>
          <w:sz w:val="26"/>
          <w:szCs w:val="26"/>
        </w:rPr>
      </w:pPr>
      <w:r>
        <w:rPr>
          <w:rFonts w:ascii="Times New Roman" w:hAnsi="Times New Roman"/>
          <w:spacing w:val="-8"/>
          <w:sz w:val="26"/>
          <w:szCs w:val="26"/>
        </w:rPr>
        <w:t>Научно обосновать и сформулировать концепцию эффективной двигательной</w:t>
      </w:r>
      <w:r>
        <w:rPr>
          <w:rFonts w:ascii="Times New Roman" w:hAnsi="Times New Roman"/>
          <w:sz w:val="26"/>
          <w:szCs w:val="26"/>
        </w:rPr>
        <w:t xml:space="preserve"> деятельности человека в экстремальных ситуациях.</w:t>
      </w:r>
    </w:p>
    <w:p>
      <w:pPr>
        <w:pStyle w:val="ListParagraph"/>
        <w:widowControl w:val="false"/>
        <w:numPr>
          <w:ilvl w:val="0"/>
          <w:numId w:val="2"/>
        </w:numPr>
        <w:shd w:val="clear" w:color="auto" w:fill="FFFFFF"/>
        <w:tabs>
          <w:tab w:val="clear" w:pos="709"/>
          <w:tab w:val="left" w:pos="567" w:leader="none"/>
          <w:tab w:val="left" w:pos="993" w:leader="none"/>
        </w:tabs>
        <w:spacing w:before="0" w:after="0"/>
        <w:ind w:firstLine="709" w:left="0" w:right="-2"/>
        <w:contextualSpacing/>
        <w:jc w:val="both"/>
        <w:rPr>
          <w:rFonts w:ascii="Times New Roman" w:hAnsi="Times New Roman"/>
          <w:sz w:val="26"/>
          <w:szCs w:val="26"/>
        </w:rPr>
      </w:pPr>
      <w:r>
        <w:rPr>
          <w:rFonts w:ascii="Times New Roman" w:hAnsi="Times New Roman"/>
          <w:sz w:val="26"/>
          <w:szCs w:val="26"/>
        </w:rPr>
        <w:t xml:space="preserve">Разработать технологию профессионально ориентированной физической </w:t>
      </w:r>
      <w:r>
        <w:rPr>
          <w:rFonts w:ascii="Times New Roman" w:hAnsi="Times New Roman"/>
          <w:spacing w:val="-6"/>
          <w:sz w:val="26"/>
          <w:szCs w:val="26"/>
        </w:rPr>
        <w:t>подготовки, основанную на формировании устойчивости к экстремальным нагрузкам</w:t>
      </w:r>
      <w:r>
        <w:rPr>
          <w:rFonts w:ascii="Times New Roman" w:hAnsi="Times New Roman"/>
          <w:sz w:val="26"/>
          <w:szCs w:val="26"/>
        </w:rPr>
        <w:t xml:space="preserve"> и экспериментально проверить ее эффективность. </w:t>
      </w:r>
    </w:p>
    <w:p>
      <w:pPr>
        <w:pStyle w:val="ListParagraph"/>
        <w:widowControl w:val="false"/>
        <w:numPr>
          <w:ilvl w:val="0"/>
          <w:numId w:val="2"/>
        </w:numPr>
        <w:shd w:val="clear" w:color="auto" w:fill="FFFFFF"/>
        <w:tabs>
          <w:tab w:val="clear" w:pos="709"/>
          <w:tab w:val="left" w:pos="567" w:leader="none"/>
          <w:tab w:val="left" w:pos="993" w:leader="none"/>
        </w:tabs>
        <w:spacing w:before="0" w:after="0"/>
        <w:ind w:firstLine="709" w:left="0" w:right="-2"/>
        <w:contextualSpacing/>
        <w:jc w:val="both"/>
        <w:rPr>
          <w:rFonts w:ascii="Times New Roman" w:hAnsi="Times New Roman"/>
          <w:sz w:val="26"/>
          <w:szCs w:val="26"/>
        </w:rPr>
      </w:pPr>
      <w:r>
        <w:rPr>
          <w:rFonts w:ascii="Times New Roman" w:hAnsi="Times New Roman"/>
          <w:sz w:val="26"/>
          <w:szCs w:val="26"/>
        </w:rPr>
        <w:t>Разработать компьютерную программу, позволяющую определять, систематизировать информацию о физическом состоянии курсантов и управлять образовательными ресурсами с целью повышения эффективности подготовки к будущей профессиональной деятельности.</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ascii="Times New Roman" w:hAnsi="Times New Roman"/>
          <w:sz w:val="26"/>
          <w:szCs w:val="26"/>
        </w:rPr>
        <w:t xml:space="preserve">Поставленные задачи решались с использованием следующих </w:t>
      </w:r>
      <w:r>
        <w:rPr>
          <w:rFonts w:ascii="Times New Roman" w:hAnsi="Times New Roman"/>
          <w:b/>
          <w:sz w:val="26"/>
          <w:szCs w:val="26"/>
        </w:rPr>
        <w:t>методов исследования</w:t>
      </w:r>
      <w:r>
        <w:rPr>
          <w:rFonts w:ascii="Times New Roman" w:hAnsi="Times New Roman"/>
          <w:sz w:val="26"/>
          <w:szCs w:val="26"/>
        </w:rPr>
        <w:t>: анализа научно-методической литературы и практической деятельности; методов обобщения, анализа и синтеза; наукометрических методов; метода моделирования; педагогического наблюдения; педагогического эксперимента; метода экспертной оценки; социологических и психологических методов; контрольных испытаний; антропометрии; двигательных тестов, методов определения функциональных систем организма, тестирования специальной подготовленности; методов математико-статистической обработки данных.</w:t>
      </w:r>
    </w:p>
    <w:p>
      <w:pPr>
        <w:pStyle w:val="Normal"/>
        <w:widowControl w:val="false"/>
        <w:suppressAutoHyphens w:val="true"/>
        <w:spacing w:before="0" w:after="0"/>
        <w:ind w:firstLine="709" w:right="-2"/>
        <w:jc w:val="both"/>
        <w:rPr>
          <w:rFonts w:ascii="Times New Roman" w:hAnsi="Times New Roman"/>
          <w:sz w:val="26"/>
          <w:szCs w:val="26"/>
        </w:rPr>
      </w:pPr>
      <w:r>
        <w:rPr>
          <w:rFonts w:ascii="Times New Roman" w:hAnsi="Times New Roman"/>
          <w:b/>
          <w:bCs/>
          <w:sz w:val="26"/>
          <w:szCs w:val="26"/>
        </w:rPr>
        <w:t>Этапы исследования.</w:t>
      </w:r>
      <w:r>
        <w:rPr>
          <w:rFonts w:ascii="Times New Roman" w:hAnsi="Times New Roman"/>
          <w:bCs/>
          <w:sz w:val="26"/>
          <w:szCs w:val="26"/>
        </w:rPr>
        <w:t xml:space="preserve"> Теоретические разработки и экспериментальная работа проводились поэтапно в период с 2002 по 2025 гг.</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i/>
          <w:sz w:val="26"/>
          <w:szCs w:val="26"/>
        </w:rPr>
        <w:t xml:space="preserve">На I </w:t>
      </w:r>
      <w:r>
        <w:rPr>
          <w:rFonts w:ascii="Times New Roman" w:hAnsi="Times New Roman"/>
          <w:b/>
          <w:i/>
          <w:iCs/>
          <w:sz w:val="26"/>
          <w:szCs w:val="26"/>
        </w:rPr>
        <w:t xml:space="preserve">этапе </w:t>
      </w:r>
      <w:r>
        <w:rPr>
          <w:rFonts w:ascii="Times New Roman" w:hAnsi="Times New Roman"/>
          <w:b/>
          <w:i/>
          <w:sz w:val="26"/>
          <w:szCs w:val="26"/>
        </w:rPr>
        <w:t>исследования</w:t>
      </w:r>
      <w:r>
        <w:rPr>
          <w:rFonts w:ascii="Times New Roman" w:hAnsi="Times New Roman"/>
          <w:b/>
          <w:i/>
          <w:iCs/>
          <w:sz w:val="26"/>
          <w:szCs w:val="26"/>
        </w:rPr>
        <w:t xml:space="preserve"> (</w:t>
      </w:r>
      <w:r>
        <w:rPr>
          <w:rFonts w:ascii="Times New Roman" w:hAnsi="Times New Roman"/>
          <w:b/>
          <w:i/>
          <w:sz w:val="26"/>
          <w:szCs w:val="26"/>
        </w:rPr>
        <w:t xml:space="preserve">2002-2008 гг.) </w:t>
      </w:r>
      <w:r>
        <w:rPr>
          <w:rFonts w:ascii="Times New Roman" w:hAnsi="Times New Roman"/>
          <w:sz w:val="26"/>
          <w:szCs w:val="26"/>
        </w:rPr>
        <w:t xml:space="preserve">проходила преподавательская работа диссертанта на факультете физической культуры и реабилитации ФГБОУ ВПО «Ульяновский государственный университет». По данным изучения научной литературы в различных направлениях научного познания и многообразия видов </w:t>
      </w:r>
      <w:r>
        <w:rPr>
          <w:rFonts w:ascii="Times New Roman" w:hAnsi="Times New Roman"/>
          <w:spacing w:val="-4"/>
          <w:sz w:val="26"/>
          <w:szCs w:val="26"/>
        </w:rPr>
        <w:t>практической профессиональной деятельности человека, определены противоречия</w:t>
      </w:r>
      <w:r>
        <w:rPr>
          <w:rFonts w:ascii="Times New Roman" w:hAnsi="Times New Roman"/>
          <w:sz w:val="26"/>
          <w:szCs w:val="26"/>
        </w:rPr>
        <w:t xml:space="preserve"> существующих частных биологических и педагогических теорий для выявления общих закономерностей эффективной деятельности и выживания человека в любых условиях. Проводилось изучение теоретических и методических работ по проблемам профессиональной ориентации и профессионального образования; передового педагогического опыта, профессиограмм специалистов различных профессий. Изучались различные аспекты повышения эффективности обучения сложно-координированным двигательным действиям на основе использования методов активизации познавательной деятельности студентов, развития ведущих двигательных качеств и сенсомоторных реакций; совершенствования отдельных интеллектуальных качеств (памяти, антиципации, оперативного мышления и др.). Была физиологически обоснована физическая подготовка студентов, основанная </w:t>
      </w:r>
      <w:r>
        <w:rPr>
          <w:rFonts w:ascii="Times New Roman" w:hAnsi="Times New Roman"/>
          <w:spacing w:val="-4"/>
          <w:sz w:val="26"/>
          <w:szCs w:val="26"/>
        </w:rPr>
        <w:t>на индивидуально-типологическом подходе. Проведена систематизация полученных</w:t>
      </w:r>
      <w:r>
        <w:rPr>
          <w:rFonts w:ascii="Times New Roman" w:hAnsi="Times New Roman"/>
          <w:sz w:val="26"/>
          <w:szCs w:val="26"/>
        </w:rPr>
        <w:t xml:space="preserve"> данных, сформулирована гипотеза и определены методы исследования.</w:t>
      </w:r>
    </w:p>
    <w:p>
      <w:pPr>
        <w:pStyle w:val="Normal"/>
        <w:widowControl w:val="false"/>
        <w:tabs>
          <w:tab w:val="clear" w:pos="709"/>
          <w:tab w:val="left" w:pos="180" w:leader="none"/>
          <w:tab w:val="left" w:pos="8280" w:leader="none"/>
          <w:tab w:val="left" w:pos="8460" w:leader="none"/>
        </w:tabs>
        <w:spacing w:before="0" w:after="0"/>
        <w:ind w:firstLine="709" w:right="-2"/>
        <w:jc w:val="both"/>
        <w:rPr>
          <w:rFonts w:ascii="Times New Roman" w:hAnsi="Times New Roman"/>
          <w:sz w:val="26"/>
          <w:szCs w:val="26"/>
        </w:rPr>
      </w:pPr>
      <w:r>
        <w:rPr>
          <w:rFonts w:ascii="Times New Roman" w:hAnsi="Times New Roman"/>
          <w:b/>
          <w:i/>
          <w:sz w:val="26"/>
          <w:szCs w:val="26"/>
        </w:rPr>
        <w:t>На II этапе исследования (2009-2018 гг.)</w:t>
      </w:r>
      <w:r>
        <w:rPr>
          <w:rFonts w:ascii="Times New Roman" w:hAnsi="Times New Roman"/>
          <w:sz w:val="26"/>
          <w:szCs w:val="26"/>
        </w:rPr>
        <w:t xml:space="preserve"> выявлены общие биологические </w:t>
      </w:r>
      <w:r>
        <w:rPr>
          <w:rFonts w:ascii="Times New Roman" w:hAnsi="Times New Roman"/>
          <w:spacing w:val="-4"/>
          <w:sz w:val="26"/>
          <w:szCs w:val="26"/>
        </w:rPr>
        <w:t>закономерности устойчивости специалиста к воздействию экстремальных ситуаций;</w:t>
      </w:r>
      <w:r>
        <w:rPr>
          <w:rFonts w:ascii="Times New Roman" w:hAnsi="Times New Roman"/>
          <w:sz w:val="26"/>
          <w:szCs w:val="26"/>
        </w:rPr>
        <w:t xml:space="preserve"> были сформулированы требования к построению эффективных двигательных </w:t>
      </w:r>
      <w:r>
        <w:rPr>
          <w:rFonts w:ascii="Times New Roman" w:hAnsi="Times New Roman"/>
          <w:spacing w:val="-6"/>
          <w:sz w:val="26"/>
          <w:szCs w:val="26"/>
        </w:rPr>
        <w:t xml:space="preserve">действий человека, их психического и энергетического обеспечения в экстремальных </w:t>
      </w:r>
      <w:r>
        <w:rPr>
          <w:rFonts w:ascii="Times New Roman" w:hAnsi="Times New Roman"/>
          <w:spacing w:val="-4"/>
          <w:sz w:val="26"/>
          <w:szCs w:val="26"/>
        </w:rPr>
        <w:t>условиях деятельности. Изучалась деятельность специалистов гражданской авиации</w:t>
      </w:r>
      <w:r>
        <w:rPr>
          <w:rFonts w:ascii="Times New Roman" w:hAnsi="Times New Roman"/>
          <w:sz w:val="26"/>
          <w:szCs w:val="26"/>
        </w:rPr>
        <w:t xml:space="preserve"> на авиапредприятиях, проводилось исследование важных сторон современного профессионального труда и личности авиационных специалистов. Была сформулирована методологическая основа и разработана концепция построения эффективной системы обеспечения двигательной деятельности в экстремальных ситуациях, позволившая методологически и практически обосновать возможность </w:t>
      </w:r>
      <w:r>
        <w:rPr>
          <w:rFonts w:ascii="Times New Roman" w:hAnsi="Times New Roman"/>
          <w:spacing w:val="-4"/>
          <w:sz w:val="26"/>
          <w:szCs w:val="26"/>
        </w:rPr>
        <w:t>использования вскрытых закономерностей совершенствования функций организма</w:t>
      </w:r>
      <w:r>
        <w:rPr>
          <w:rFonts w:ascii="Times New Roman" w:hAnsi="Times New Roman"/>
          <w:sz w:val="26"/>
          <w:szCs w:val="26"/>
        </w:rPr>
        <w:t xml:space="preserve"> через адаптацию для формирования устойчивости к стрессору в процессе </w:t>
      </w:r>
      <w:r>
        <w:rPr>
          <w:rFonts w:ascii="Times New Roman" w:hAnsi="Times New Roman"/>
          <w:spacing w:val="-4"/>
          <w:sz w:val="26"/>
          <w:szCs w:val="26"/>
        </w:rPr>
        <w:t>профессиональной подготовки. Разрабатывались частные методики формирования</w:t>
      </w:r>
      <w:r>
        <w:rPr>
          <w:rFonts w:ascii="Times New Roman" w:hAnsi="Times New Roman"/>
          <w:sz w:val="26"/>
          <w:szCs w:val="26"/>
        </w:rPr>
        <w:t xml:space="preserve"> профессионально значимых психофизических качеств, соответствующих специальностям авиатранспортной промышленности, в частности повышения объема восприятия информации и принятия решения в экстремальных ситуациях. Разрабатывалась компьютерная программа для мониторинга физического состояния обучающихся.</w:t>
      </w:r>
    </w:p>
    <w:p>
      <w:pPr>
        <w:pStyle w:val="Normal"/>
        <w:widowControl w:val="false"/>
        <w:shd w:val="clear" w:color="auto" w:fill="FFFFFF"/>
        <w:tabs>
          <w:tab w:val="clear" w:pos="709"/>
          <w:tab w:val="left" w:pos="567" w:leader="none"/>
        </w:tabs>
        <w:spacing w:before="0" w:after="0"/>
        <w:ind w:firstLine="709" w:right="-2"/>
        <w:jc w:val="both"/>
        <w:rPr>
          <w:rFonts w:ascii="Times New Roman" w:hAnsi="Times New Roman"/>
          <w:sz w:val="26"/>
          <w:szCs w:val="26"/>
        </w:rPr>
      </w:pPr>
      <w:r>
        <w:rPr>
          <w:rFonts w:ascii="Times New Roman" w:hAnsi="Times New Roman"/>
          <w:b/>
          <w:i/>
          <w:sz w:val="26"/>
          <w:szCs w:val="26"/>
        </w:rPr>
        <w:t>На III этапе исследования (2018-2025 гг.)</w:t>
      </w:r>
      <w:r>
        <w:rPr>
          <w:rFonts w:ascii="Times New Roman" w:hAnsi="Times New Roman"/>
          <w:sz w:val="26"/>
          <w:szCs w:val="26"/>
        </w:rPr>
        <w:t xml:space="preserve"> представлено теоретико-экспериментальное обоснование технологии профессионально ориентированной </w:t>
      </w:r>
      <w:r>
        <w:rPr>
          <w:rFonts w:ascii="Times New Roman" w:hAnsi="Times New Roman"/>
          <w:spacing w:val="-8"/>
          <w:sz w:val="26"/>
          <w:szCs w:val="26"/>
        </w:rPr>
        <w:t>физической подготовки, основанной на формировании устойчивости к экстремальным</w:t>
      </w:r>
      <w:r>
        <w:rPr>
          <w:rFonts w:ascii="Times New Roman" w:hAnsi="Times New Roman"/>
          <w:sz w:val="26"/>
          <w:szCs w:val="26"/>
        </w:rPr>
        <w:t xml:space="preserve"> нагрузкам. Технология реализована на практике в вузе гражданской авиации. На данном этапе был проведен массовый сбор и анализ нового эмпирического </w:t>
      </w:r>
      <w:r>
        <w:rPr>
          <w:rFonts w:ascii="Times New Roman" w:hAnsi="Times New Roman"/>
          <w:spacing w:val="-8"/>
          <w:sz w:val="26"/>
          <w:szCs w:val="26"/>
        </w:rPr>
        <w:t>материала. Интерпретировалась динамика показателей интеллектуальной деятельности,</w:t>
      </w:r>
      <w:r>
        <w:rPr>
          <w:rFonts w:ascii="Times New Roman" w:hAnsi="Times New Roman"/>
          <w:sz w:val="26"/>
          <w:szCs w:val="26"/>
        </w:rPr>
        <w:t xml:space="preserve"> сенсомоторных реакций, физического состояния; функциональной, двигательной, </w:t>
      </w:r>
      <w:r>
        <w:rPr>
          <w:rFonts w:ascii="Times New Roman" w:hAnsi="Times New Roman"/>
          <w:spacing w:val="-6"/>
          <w:sz w:val="26"/>
          <w:szCs w:val="26"/>
        </w:rPr>
        <w:t>специальной подготовленности. Осуществлялся анализ и систематизация полученных</w:t>
      </w:r>
      <w:r>
        <w:rPr>
          <w:rFonts w:ascii="Times New Roman" w:hAnsi="Times New Roman"/>
          <w:sz w:val="26"/>
          <w:szCs w:val="26"/>
        </w:rPr>
        <w:t xml:space="preserve"> в ходе исследования данных, формулировались выводы и практические рекомендации. Проводились апробация и внедрение в практику результатов исследования.</w:t>
      </w:r>
    </w:p>
    <w:p>
      <w:pPr>
        <w:pStyle w:val="Normal"/>
        <w:widowControl w:val="false"/>
        <w:shd w:val="clear" w:color="auto" w:fill="FFFFFF"/>
        <w:tabs>
          <w:tab w:val="clear" w:pos="709"/>
          <w:tab w:val="left" w:pos="567" w:leader="none"/>
        </w:tabs>
        <w:spacing w:before="0" w:after="0"/>
        <w:ind w:firstLine="709" w:right="-2"/>
        <w:jc w:val="both"/>
        <w:rPr>
          <w:rFonts w:ascii="Times New Roman" w:hAnsi="Times New Roman"/>
          <w:sz w:val="26"/>
          <w:szCs w:val="26"/>
        </w:rPr>
      </w:pPr>
      <w:r>
        <w:rPr>
          <w:rFonts w:ascii="Times New Roman" w:hAnsi="Times New Roman"/>
          <w:sz w:val="26"/>
          <w:szCs w:val="26"/>
        </w:rPr>
        <w:t xml:space="preserve">Общая логика диссертационного исследования представлена на рисунке 1. </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Методологической основой исследования</w:t>
      </w:r>
      <w:r>
        <w:rPr>
          <w:rFonts w:ascii="Times New Roman" w:hAnsi="Times New Roman"/>
          <w:sz w:val="26"/>
          <w:szCs w:val="26"/>
        </w:rPr>
        <w:t xml:space="preserve"> выступили: </w:t>
      </w:r>
      <w:r>
        <w:rPr>
          <w:rFonts w:ascii="Times New Roman" w:hAnsi="Times New Roman"/>
          <w:sz w:val="26"/>
          <w:szCs w:val="26"/>
          <w:shd w:fill="FFFFFF" w:val="clear"/>
        </w:rPr>
        <w:t xml:space="preserve">учение об общих закономерностях реагирования возбудимых систем организма </w:t>
      </w:r>
      <w:r>
        <w:rPr>
          <w:rFonts w:ascii="Times New Roman" w:hAnsi="Times New Roman"/>
          <w:sz w:val="26"/>
          <w:szCs w:val="26"/>
        </w:rPr>
        <w:t xml:space="preserve">Н.Е. Введенского, закон «доминанты» А.А. Ухтомского, концепция деятельности А.Н. Леонтьева, </w:t>
      </w:r>
      <w:r>
        <w:rPr>
          <w:rFonts w:ascii="Times New Roman" w:hAnsi="Times New Roman"/>
          <w:spacing w:val="-6"/>
          <w:sz w:val="26"/>
          <w:szCs w:val="26"/>
        </w:rPr>
        <w:t>концепция о построении движений Н.А. Бернштейна, теория планомерно-поэтапного</w:t>
      </w:r>
      <w:r>
        <w:rPr>
          <w:rFonts w:ascii="Times New Roman" w:hAnsi="Times New Roman"/>
          <w:sz w:val="26"/>
          <w:szCs w:val="26"/>
        </w:rPr>
        <w:t xml:space="preserve"> формирования умственных действий и понятий П.Я. Гальперина, теория общего адаптационного синдрома Г. Селье, теория митохондриального компонента энергообеспечения А. Ленинджера, основные положения теорий отечественных и </w:t>
      </w:r>
      <w:r>
        <w:rPr>
          <w:rFonts w:ascii="Times New Roman" w:hAnsi="Times New Roman"/>
          <w:spacing w:val="-6"/>
          <w:sz w:val="26"/>
          <w:szCs w:val="26"/>
        </w:rPr>
        <w:t xml:space="preserve">зарубежных ученых: </w:t>
      </w:r>
      <w:r>
        <w:rPr>
          <w:rFonts w:ascii="Times New Roman" w:hAnsi="Times New Roman"/>
          <w:spacing w:val="-6"/>
          <w:sz w:val="26"/>
          <w:szCs w:val="26"/>
          <w:shd w:fill="FFFFFF" w:val="clear"/>
        </w:rPr>
        <w:t>Э.Г. Юдина,</w:t>
      </w:r>
      <w:r>
        <w:rPr>
          <w:rFonts w:ascii="Times New Roman" w:hAnsi="Times New Roman"/>
          <w:spacing w:val="-6"/>
          <w:sz w:val="26"/>
          <w:szCs w:val="26"/>
        </w:rPr>
        <w:t xml:space="preserve"> В.А. Пономаренко, Б.Ф. Ломова, В.И. Ильинича, </w:t>
      </w:r>
      <w:r>
        <w:rPr>
          <w:rFonts w:ascii="Times New Roman" w:hAnsi="Times New Roman"/>
          <w:spacing w:val="-4"/>
          <w:sz w:val="26"/>
          <w:szCs w:val="26"/>
        </w:rPr>
        <w:t xml:space="preserve">С.А. Полиевского, </w:t>
      </w:r>
      <w:r>
        <w:rPr>
          <w:rFonts w:ascii="Times New Roman" w:hAnsi="Times New Roman"/>
          <w:spacing w:val="-4"/>
          <w:sz w:val="26"/>
          <w:szCs w:val="26"/>
          <w:lang w:val="en-US"/>
        </w:rPr>
        <w:t>S</w:t>
      </w:r>
      <w:r>
        <w:rPr>
          <w:rFonts w:ascii="Times New Roman" w:hAnsi="Times New Roman"/>
          <w:spacing w:val="-4"/>
          <w:sz w:val="26"/>
          <w:szCs w:val="26"/>
        </w:rPr>
        <w:t>.</w:t>
      </w:r>
      <w:r>
        <w:rPr>
          <w:rFonts w:ascii="Times New Roman" w:hAnsi="Times New Roman"/>
          <w:spacing w:val="-4"/>
          <w:sz w:val="26"/>
          <w:szCs w:val="26"/>
          <w:lang w:val="en-US"/>
        </w:rPr>
        <w:t>J</w:t>
      </w:r>
      <w:r>
        <w:rPr>
          <w:rFonts w:ascii="Times New Roman" w:hAnsi="Times New Roman"/>
          <w:spacing w:val="-4"/>
          <w:sz w:val="26"/>
          <w:szCs w:val="26"/>
        </w:rPr>
        <w:t>. </w:t>
      </w:r>
      <w:r>
        <w:rPr>
          <w:rFonts w:ascii="Times New Roman" w:hAnsi="Times New Roman"/>
          <w:spacing w:val="-4"/>
          <w:sz w:val="26"/>
          <w:szCs w:val="26"/>
          <w:lang w:val="en-US"/>
        </w:rPr>
        <w:t>Gerathewohl</w:t>
      </w:r>
      <w:r>
        <w:rPr>
          <w:rFonts w:ascii="Times New Roman" w:hAnsi="Times New Roman"/>
          <w:spacing w:val="-4"/>
          <w:sz w:val="26"/>
          <w:szCs w:val="26"/>
        </w:rPr>
        <w:t xml:space="preserve">, </w:t>
      </w:r>
      <w:r>
        <w:rPr>
          <w:rFonts w:ascii="Times New Roman" w:hAnsi="Times New Roman"/>
          <w:spacing w:val="-4"/>
          <w:sz w:val="26"/>
          <w:szCs w:val="26"/>
          <w:lang w:val="en-US"/>
        </w:rPr>
        <w:t>M</w:t>
      </w:r>
      <w:r>
        <w:rPr>
          <w:rFonts w:ascii="Times New Roman" w:hAnsi="Times New Roman"/>
          <w:spacing w:val="-4"/>
          <w:sz w:val="26"/>
          <w:szCs w:val="26"/>
        </w:rPr>
        <w:t>.</w:t>
      </w:r>
      <w:r>
        <w:rPr>
          <w:rFonts w:ascii="Times New Roman" w:hAnsi="Times New Roman"/>
          <w:spacing w:val="-4"/>
          <w:sz w:val="26"/>
          <w:szCs w:val="26"/>
          <w:lang w:val="en-US"/>
        </w:rPr>
        <w:t>N</w:t>
      </w:r>
      <w:r>
        <w:rPr>
          <w:rFonts w:ascii="Times New Roman" w:hAnsi="Times New Roman"/>
          <w:spacing w:val="-4"/>
          <w:sz w:val="26"/>
          <w:szCs w:val="26"/>
        </w:rPr>
        <w:t>. </w:t>
      </w:r>
      <w:r>
        <w:rPr>
          <w:rFonts w:ascii="Times New Roman" w:hAnsi="Times New Roman"/>
          <w:spacing w:val="-4"/>
          <w:sz w:val="26"/>
          <w:szCs w:val="26"/>
          <w:lang w:val="en-US"/>
        </w:rPr>
        <w:t>Kelly</w:t>
      </w:r>
      <w:r>
        <w:rPr>
          <w:rFonts w:ascii="Times New Roman" w:hAnsi="Times New Roman"/>
          <w:spacing w:val="-4"/>
          <w:sz w:val="26"/>
          <w:szCs w:val="26"/>
        </w:rPr>
        <w:t xml:space="preserve">, </w:t>
      </w:r>
      <w:r>
        <w:rPr>
          <w:rFonts w:ascii="Times New Roman" w:hAnsi="Times New Roman"/>
          <w:spacing w:val="-4"/>
          <w:sz w:val="26"/>
          <w:szCs w:val="26"/>
          <w:lang w:val="en-US"/>
        </w:rPr>
        <w:t>G</w:t>
      </w:r>
      <w:r>
        <w:rPr>
          <w:rFonts w:ascii="Times New Roman" w:hAnsi="Times New Roman"/>
          <w:spacing w:val="-4"/>
          <w:sz w:val="26"/>
          <w:szCs w:val="26"/>
        </w:rPr>
        <w:t>. </w:t>
      </w:r>
      <w:r>
        <w:rPr>
          <w:rFonts w:ascii="Times New Roman" w:hAnsi="Times New Roman"/>
          <w:spacing w:val="-4"/>
          <w:sz w:val="26"/>
          <w:szCs w:val="26"/>
          <w:lang w:val="en-US"/>
        </w:rPr>
        <w:t>Li</w:t>
      </w:r>
      <w:r>
        <w:rPr>
          <w:rFonts w:ascii="Times New Roman" w:hAnsi="Times New Roman"/>
          <w:spacing w:val="-4"/>
          <w:sz w:val="26"/>
          <w:szCs w:val="26"/>
        </w:rPr>
        <w:t xml:space="preserve">, </w:t>
      </w:r>
      <w:r>
        <w:rPr>
          <w:rFonts w:ascii="Times New Roman" w:hAnsi="Times New Roman"/>
          <w:spacing w:val="-4"/>
          <w:sz w:val="26"/>
          <w:szCs w:val="26"/>
          <w:lang w:val="en-US"/>
        </w:rPr>
        <w:t>B</w:t>
      </w:r>
      <w:r>
        <w:rPr>
          <w:rFonts w:ascii="Times New Roman" w:hAnsi="Times New Roman"/>
          <w:spacing w:val="-4"/>
          <w:sz w:val="26"/>
          <w:szCs w:val="26"/>
        </w:rPr>
        <w:t>.</w:t>
      </w:r>
      <w:r>
        <w:rPr>
          <w:rFonts w:ascii="Times New Roman" w:hAnsi="Times New Roman"/>
          <w:spacing w:val="-4"/>
          <w:sz w:val="26"/>
          <w:szCs w:val="26"/>
          <w:lang w:val="en-US"/>
        </w:rPr>
        <w:t>A</w:t>
      </w:r>
      <w:r>
        <w:rPr>
          <w:rFonts w:ascii="Times New Roman" w:hAnsi="Times New Roman"/>
          <w:spacing w:val="-4"/>
          <w:sz w:val="26"/>
          <w:szCs w:val="26"/>
        </w:rPr>
        <w:t>. </w:t>
      </w:r>
      <w:r>
        <w:rPr>
          <w:rFonts w:ascii="Times New Roman" w:hAnsi="Times New Roman"/>
          <w:spacing w:val="-4"/>
          <w:sz w:val="26"/>
          <w:szCs w:val="26"/>
          <w:lang w:val="en-US"/>
        </w:rPr>
        <w:t>Greineretall</w:t>
      </w:r>
      <w:r>
        <w:rPr>
          <w:rFonts w:ascii="Times New Roman" w:hAnsi="Times New Roman"/>
          <w:spacing w:val="-4"/>
          <w:sz w:val="26"/>
          <w:szCs w:val="26"/>
        </w:rPr>
        <w:t>. по развитию</w:t>
      </w:r>
      <w:r>
        <w:rPr>
          <w:rFonts w:ascii="Times New Roman" w:hAnsi="Times New Roman"/>
          <w:sz w:val="26"/>
          <w:szCs w:val="26"/>
        </w:rPr>
        <w:t xml:space="preserve"> физических и тесно с ними связанных психических качеств − как основы обеспечения специфической сопротивляемости к воздействиям нагрузок в экстремальных условиях.</w:t>
      </w:r>
    </w:p>
    <w:p>
      <w:pPr>
        <w:pStyle w:val="Normal"/>
        <w:widowControl w:val="false"/>
        <w:shd w:val="clear" w:color="auto" w:fill="FFFFFF"/>
        <w:tabs>
          <w:tab w:val="clear" w:pos="709"/>
          <w:tab w:val="left" w:pos="567" w:leader="none"/>
        </w:tabs>
        <w:spacing w:before="0" w:after="0"/>
        <w:ind w:firstLine="709" w:right="-2"/>
        <w:jc w:val="both"/>
        <w:rPr>
          <w:rFonts w:ascii="Times New Roman" w:hAnsi="Times New Roman"/>
          <w:sz w:val="26"/>
          <w:szCs w:val="26"/>
        </w:rPr>
      </w:pPr>
      <w:r>
        <w:rPr>
          <w:rFonts w:ascii="Times New Roman" w:hAnsi="Times New Roman"/>
          <w:sz w:val="26"/>
          <w:szCs w:val="26"/>
        </w:rPr>
      </w:r>
    </w:p>
    <w:p>
      <w:pPr>
        <w:pStyle w:val="Normal"/>
        <w:widowControl w:val="false"/>
        <w:spacing w:before="0" w:after="0"/>
        <w:ind w:right="-2"/>
        <w:jc w:val="center"/>
        <w:rPr>
          <w:rFonts w:eastAsia="Times New Roman"/>
          <w:b/>
          <w:bCs/>
          <w:spacing w:val="-4"/>
          <w:sz w:val="26"/>
          <w:szCs w:val="26"/>
        </w:rPr>
      </w:pPr>
      <w:r>
        <w:rPr/>
        <w:drawing>
          <wp:inline distT="0" distB="0" distL="0" distR="0">
            <wp:extent cx="5509895" cy="659066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5509895" cy="6590665"/>
                    </a:xfrm>
                    <a:prstGeom prst="rect">
                      <a:avLst/>
                    </a:prstGeom>
                  </pic:spPr>
                </pic:pic>
              </a:graphicData>
            </a:graphic>
          </wp:inline>
        </w:drawing>
      </w:r>
    </w:p>
    <w:p>
      <w:pPr>
        <w:pStyle w:val="Normal"/>
        <w:widowControl w:val="false"/>
        <w:spacing w:before="240" w:after="200"/>
        <w:ind w:right="-2"/>
        <w:jc w:val="center"/>
        <w:rPr>
          <w:rFonts w:ascii="Times New Roman" w:hAnsi="Times New Roman"/>
          <w:sz w:val="26"/>
          <w:szCs w:val="26"/>
        </w:rPr>
      </w:pPr>
      <w:r>
        <w:rPr>
          <w:rFonts w:ascii="Times New Roman" w:hAnsi="Times New Roman"/>
          <w:bCs/>
          <w:spacing w:val="-4"/>
          <w:sz w:val="26"/>
          <w:szCs w:val="26"/>
        </w:rPr>
        <w:t xml:space="preserve">Рисунок 1 </w:t>
      </w:r>
      <w:r>
        <w:rPr>
          <w:rFonts w:eastAsia="Symbol" w:cs="Symbol" w:ascii="Symbol" w:hAnsi="Symbol"/>
          <w:sz w:val="26"/>
          <w:szCs w:val="26"/>
        </w:rPr>
        <w:sym w:font="Symbol" w:char="f02d"/>
      </w:r>
      <w:r>
        <w:rPr>
          <w:rFonts w:ascii="Times New Roman" w:hAnsi="Times New Roman"/>
          <w:sz w:val="26"/>
          <w:szCs w:val="26"/>
        </w:rPr>
        <w:t xml:space="preserve"> Логическая схема диссертационного исследования</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ascii="Times New Roman" w:hAnsi="Times New Roman"/>
          <w:b/>
          <w:sz w:val="26"/>
          <w:szCs w:val="26"/>
        </w:rPr>
        <w:t xml:space="preserve">Теоретической основой исследования </w:t>
      </w:r>
      <w:r>
        <w:rPr>
          <w:rFonts w:ascii="Times New Roman" w:hAnsi="Times New Roman"/>
          <w:sz w:val="26"/>
          <w:szCs w:val="26"/>
        </w:rPr>
        <w:t>стали:</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работы, анализирующие различные аспекты адаптации личности к экстремальным условиям деятельности (Н.А. Агаджанян, P.M. Баевский, A.A. Благинин, </w:t>
      </w:r>
      <w:r>
        <w:rPr>
          <w:rFonts w:ascii="Times New Roman" w:hAnsi="Times New Roman"/>
          <w:sz w:val="26"/>
          <w:szCs w:val="26"/>
          <w:shd w:fill="FFFFFF" w:val="clear"/>
        </w:rPr>
        <w:t xml:space="preserve">А.Н. Блеер, А.И. Ильин, Л.А. Китаев-Смык, И.Б. Лебедев, </w:t>
      </w:r>
      <w:r>
        <w:rPr>
          <w:rFonts w:ascii="Times New Roman" w:hAnsi="Times New Roman"/>
          <w:sz w:val="26"/>
          <w:szCs w:val="26"/>
        </w:rPr>
        <w:t xml:space="preserve">Т.Е. Левицкая, </w:t>
      </w:r>
      <w:r>
        <w:rPr>
          <w:rFonts w:ascii="Times New Roman" w:hAnsi="Times New Roman"/>
          <w:sz w:val="26"/>
          <w:szCs w:val="26"/>
          <w:shd w:fill="FFFFFF" w:val="clear"/>
        </w:rPr>
        <w:t xml:space="preserve">И.В. Малышева, В.Л. Марищук, </w:t>
      </w:r>
      <w:r>
        <w:rPr>
          <w:rFonts w:ascii="Times New Roman" w:hAnsi="Times New Roman"/>
          <w:sz w:val="26"/>
          <w:szCs w:val="26"/>
        </w:rPr>
        <w:t xml:space="preserve">Ф.3. Меерсон, B.C. Новиков, М.Г. Пшенникова, А.В. Родионов, В.И. Розов, Б.А. Смирнов, </w:t>
      </w:r>
      <w:r>
        <w:rPr>
          <w:rFonts w:ascii="Times New Roman" w:hAnsi="Times New Roman"/>
          <w:sz w:val="26"/>
          <w:szCs w:val="26"/>
          <w:shd w:fill="FFFFFF" w:val="clear"/>
        </w:rPr>
        <w:t>Т.Н. Султанов</w:t>
      </w:r>
      <w:r>
        <w:rPr>
          <w:rFonts w:ascii="Times New Roman" w:hAnsi="Times New Roman"/>
          <w:sz w:val="26"/>
          <w:szCs w:val="26"/>
        </w:rPr>
        <w:t xml:space="preserve"> и др.);</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pacing w:val="-4"/>
          <w:sz w:val="26"/>
          <w:szCs w:val="26"/>
        </w:rPr>
        <w:sym w:font="Symbol" w:char="f02d"/>
      </w:r>
      <w:r>
        <w:rPr>
          <w:rFonts w:ascii="Times New Roman" w:hAnsi="Times New Roman"/>
          <w:spacing w:val="-4"/>
          <w:sz w:val="26"/>
          <w:szCs w:val="26"/>
        </w:rPr>
        <w:t> </w:t>
      </w:r>
      <w:r>
        <w:rPr>
          <w:rFonts w:ascii="Times New Roman" w:hAnsi="Times New Roman"/>
          <w:spacing w:val="-4"/>
          <w:sz w:val="26"/>
          <w:szCs w:val="26"/>
        </w:rPr>
        <w:t>исследования механизмов формирования стрессоустойчивости специалиста</w:t>
      </w:r>
      <w:r>
        <w:rPr>
          <w:rFonts w:ascii="Times New Roman" w:hAnsi="Times New Roman"/>
          <w:sz w:val="26"/>
          <w:szCs w:val="26"/>
        </w:rPr>
        <w:t xml:space="preserve"> в процессе профессиональной подготовки (Н.А. Агаджанян, П.К. Анохин, Ю.В. Байковский, В.А. Бодров, А.А. Боченков, А.А. Горелов, В.И. Зорилэ, В.И. Медведев, В.А. Пономаренко, Т.В. Рогачева, И.Б. Ушаков и др.);</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работы по профессиональной подготовке специалистов (</w:t>
      </w:r>
      <w:r>
        <w:rPr>
          <w:rStyle w:val="Extended-textshort"/>
          <w:rFonts w:ascii="Times New Roman" w:hAnsi="Times New Roman"/>
          <w:bCs/>
          <w:sz w:val="26"/>
          <w:szCs w:val="26"/>
        </w:rPr>
        <w:t>И</w:t>
      </w:r>
      <w:r>
        <w:rPr>
          <w:rStyle w:val="Extended-textshort"/>
          <w:rFonts w:ascii="Times New Roman" w:hAnsi="Times New Roman"/>
          <w:sz w:val="26"/>
          <w:szCs w:val="26"/>
        </w:rPr>
        <w:t>.</w:t>
      </w:r>
      <w:r>
        <w:rPr>
          <w:rStyle w:val="Extended-textshort"/>
          <w:rFonts w:ascii="Times New Roman" w:hAnsi="Times New Roman"/>
          <w:bCs/>
          <w:sz w:val="26"/>
          <w:szCs w:val="26"/>
        </w:rPr>
        <w:t>Ф</w:t>
      </w:r>
      <w:r>
        <w:rPr>
          <w:rStyle w:val="Extended-textshort"/>
          <w:rFonts w:ascii="Times New Roman" w:hAnsi="Times New Roman"/>
          <w:sz w:val="26"/>
          <w:szCs w:val="26"/>
        </w:rPr>
        <w:t>. </w:t>
      </w:r>
      <w:r>
        <w:rPr>
          <w:rStyle w:val="Extended-textshort"/>
          <w:rFonts w:ascii="Times New Roman" w:hAnsi="Times New Roman"/>
          <w:bCs/>
          <w:sz w:val="26"/>
          <w:szCs w:val="26"/>
        </w:rPr>
        <w:t>Исаев</w:t>
      </w:r>
      <w:r>
        <w:rPr>
          <w:rStyle w:val="Extended-textshort"/>
          <w:rFonts w:ascii="Times New Roman" w:hAnsi="Times New Roman"/>
          <w:sz w:val="26"/>
          <w:szCs w:val="26"/>
        </w:rPr>
        <w:t xml:space="preserve">, Г.В. Руденко, </w:t>
      </w:r>
      <w:r>
        <w:rPr>
          <w:rFonts w:ascii="Times New Roman" w:hAnsi="Times New Roman"/>
          <w:sz w:val="26"/>
          <w:szCs w:val="26"/>
        </w:rPr>
        <w:t xml:space="preserve">А.А. Рудовский, И.И. Стороженко, В.Н. Сысоев, Д.А. Тимофеев, А.А. Частихин, Э.С. Цыганков, </w:t>
      </w:r>
      <w:r>
        <w:rPr>
          <w:rStyle w:val="Extended-textshort"/>
          <w:rFonts w:ascii="Times New Roman" w:hAnsi="Times New Roman"/>
          <w:bCs/>
          <w:sz w:val="26"/>
          <w:szCs w:val="26"/>
        </w:rPr>
        <w:t>Е</w:t>
      </w:r>
      <w:r>
        <w:rPr>
          <w:rStyle w:val="Extended-textshort"/>
          <w:rFonts w:ascii="Times New Roman" w:hAnsi="Times New Roman"/>
          <w:sz w:val="26"/>
          <w:szCs w:val="26"/>
        </w:rPr>
        <w:t>.</w:t>
      </w:r>
      <w:r>
        <w:rPr>
          <w:rStyle w:val="Extended-textshort"/>
          <w:rFonts w:ascii="Times New Roman" w:hAnsi="Times New Roman"/>
          <w:bCs/>
          <w:sz w:val="26"/>
          <w:szCs w:val="26"/>
        </w:rPr>
        <w:t>Н</w:t>
      </w:r>
      <w:r>
        <w:rPr>
          <w:rStyle w:val="Extended-textshort"/>
          <w:rFonts w:ascii="Times New Roman" w:hAnsi="Times New Roman"/>
          <w:sz w:val="26"/>
          <w:szCs w:val="26"/>
        </w:rPr>
        <w:t>. </w:t>
      </w:r>
      <w:r>
        <w:rPr>
          <w:rStyle w:val="Extended-textshort"/>
          <w:rFonts w:ascii="Times New Roman" w:hAnsi="Times New Roman"/>
          <w:bCs/>
          <w:sz w:val="26"/>
          <w:szCs w:val="26"/>
        </w:rPr>
        <w:t xml:space="preserve">Шиянов </w:t>
      </w:r>
      <w:r>
        <w:rPr>
          <w:rFonts w:ascii="Times New Roman" w:hAnsi="Times New Roman"/>
          <w:sz w:val="26"/>
          <w:szCs w:val="26"/>
        </w:rPr>
        <w:t>и др.);</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концепции современного образования (В.К. Бальсевич, В.И. Загвязинский, Л.И. Лубышева, </w:t>
      </w:r>
      <w:r>
        <w:rPr>
          <w:rStyle w:val="Extended-textshort"/>
          <w:rFonts w:ascii="Times New Roman" w:hAnsi="Times New Roman"/>
          <w:bCs/>
          <w:sz w:val="26"/>
          <w:szCs w:val="26"/>
        </w:rPr>
        <w:t>В</w:t>
      </w:r>
      <w:r>
        <w:rPr>
          <w:rStyle w:val="Extended-textshort"/>
          <w:rFonts w:ascii="Times New Roman" w:hAnsi="Times New Roman"/>
          <w:sz w:val="26"/>
          <w:szCs w:val="26"/>
        </w:rPr>
        <w:t>.</w:t>
      </w:r>
      <w:r>
        <w:rPr>
          <w:rStyle w:val="Extended-textshort"/>
          <w:rFonts w:ascii="Times New Roman" w:hAnsi="Times New Roman"/>
          <w:bCs/>
          <w:sz w:val="26"/>
          <w:szCs w:val="26"/>
        </w:rPr>
        <w:t>А</w:t>
      </w:r>
      <w:r>
        <w:rPr>
          <w:rStyle w:val="Extended-textshort"/>
          <w:rFonts w:ascii="Times New Roman" w:hAnsi="Times New Roman"/>
          <w:sz w:val="26"/>
          <w:szCs w:val="26"/>
        </w:rPr>
        <w:t>. </w:t>
      </w:r>
      <w:r>
        <w:rPr>
          <w:rStyle w:val="Extended-textshort"/>
          <w:rFonts w:ascii="Times New Roman" w:hAnsi="Times New Roman"/>
          <w:bCs/>
          <w:sz w:val="26"/>
          <w:szCs w:val="26"/>
        </w:rPr>
        <w:t>Сластенин,</w:t>
      </w:r>
      <w:r>
        <w:rPr>
          <w:rFonts w:ascii="Times New Roman" w:hAnsi="Times New Roman"/>
          <w:sz w:val="26"/>
          <w:szCs w:val="26"/>
        </w:rPr>
        <w:t xml:space="preserve"> В.А. Собина, А.П. Тряпицына и др.);</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научно обоснованные методы профессионально-прикладной физической подготовки (М.Г. Бердус, Ю.К. Гавердовский, А.А. Горелов, В.А. Кабачков, И.Е. Коновалов, Р.Н. Макаров, B.Л. Марищук, В.П. Полянский, С.А. Полиевский, В.А. Пономаренко, В.А. Садовский, В.Г. Стрелец и др.);</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pacing w:val="-6"/>
          <w:sz w:val="26"/>
          <w:szCs w:val="26"/>
        </w:rPr>
        <w:sym w:font="Symbol" w:char="f02d"/>
      </w:r>
      <w:r>
        <w:rPr>
          <w:rFonts w:ascii="Times New Roman" w:hAnsi="Times New Roman"/>
          <w:spacing w:val="-6"/>
          <w:sz w:val="26"/>
          <w:szCs w:val="26"/>
        </w:rPr>
        <w:t> </w:t>
      </w:r>
      <w:r>
        <w:rPr>
          <w:rFonts w:ascii="Times New Roman" w:hAnsi="Times New Roman"/>
          <w:spacing w:val="-6"/>
          <w:sz w:val="26"/>
          <w:szCs w:val="26"/>
        </w:rPr>
        <w:t xml:space="preserve">работы по теории и методике физической культуры и спорта (Б.А. Ашмарин, </w:t>
      </w:r>
      <w:r>
        <w:rPr>
          <w:rFonts w:ascii="Times New Roman" w:hAnsi="Times New Roman"/>
          <w:spacing w:val="-8"/>
          <w:sz w:val="26"/>
          <w:szCs w:val="26"/>
        </w:rPr>
        <w:t>А.А. Благинин, М.М. Боген, С.И. Вовк, Б.В. Ендальцев, Л.П. Матвеев, С.Д. Неверкович,</w:t>
      </w:r>
      <w:r>
        <w:rPr>
          <w:rFonts w:ascii="Times New Roman" w:hAnsi="Times New Roman"/>
          <w:sz w:val="26"/>
          <w:szCs w:val="26"/>
        </w:rPr>
        <w:t xml:space="preserve"> А.Н. Онищенко и др.).</w:t>
      </w:r>
    </w:p>
    <w:p>
      <w:pPr>
        <w:pStyle w:val="Normal"/>
        <w:widowControl w:val="false"/>
        <w:spacing w:before="0" w:after="0"/>
        <w:ind w:firstLine="709" w:right="-2"/>
        <w:jc w:val="both"/>
        <w:rPr>
          <w:rFonts w:ascii="Times New Roman" w:hAnsi="Times New Roman"/>
          <w:sz w:val="26"/>
          <w:szCs w:val="26"/>
        </w:rPr>
      </w:pPr>
      <w:r>
        <w:rPr>
          <w:rFonts w:ascii="Times New Roman" w:hAnsi="Times New Roman"/>
          <w:b/>
          <w:sz w:val="26"/>
          <w:szCs w:val="26"/>
        </w:rPr>
        <w:t>Научная новизна результатов исследования:</w:t>
      </w:r>
    </w:p>
    <w:p>
      <w:pPr>
        <w:pStyle w:val="Normal"/>
        <w:widowControl w:val="false"/>
        <w:shd w:val="clear" w:color="auto" w:fill="FFFFFF"/>
        <w:tabs>
          <w:tab w:val="clear" w:pos="709"/>
          <w:tab w:val="left" w:pos="1033" w:leader="none"/>
        </w:tabs>
        <w:suppressAutoHyphens w:val="true"/>
        <w:spacing w:before="0" w:after="0"/>
        <w:ind w:firstLine="709" w:right="-2"/>
        <w:jc w:val="both"/>
        <w:rPr>
          <w:rFonts w:ascii="Times New Roman" w:hAnsi="Times New Roman"/>
          <w:spacing w:val="2"/>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впервые раскрыты возможности интегрированного использования </w:t>
      </w:r>
      <w:r>
        <w:rPr>
          <w:rFonts w:ascii="Times New Roman" w:hAnsi="Times New Roman"/>
          <w:spacing w:val="-10"/>
          <w:sz w:val="26"/>
          <w:szCs w:val="26"/>
        </w:rPr>
        <w:t>биологических, психологических и педагогических закономерностей совершенствования</w:t>
      </w:r>
      <w:r>
        <w:rPr>
          <w:rFonts w:ascii="Times New Roman" w:hAnsi="Times New Roman"/>
          <w:sz w:val="26"/>
          <w:szCs w:val="26"/>
        </w:rPr>
        <w:t xml:space="preserve"> управления формированием устойчивости организма к стрессогенным факторам в процессе физического воспитания;</w:t>
      </w:r>
    </w:p>
    <w:p>
      <w:pPr>
        <w:pStyle w:val="Normal"/>
        <w:widowControl w:val="false"/>
        <w:shd w:val="clear" w:color="auto" w:fill="FFFFFF"/>
        <w:tabs>
          <w:tab w:val="clear" w:pos="709"/>
          <w:tab w:val="left" w:pos="1033" w:leader="none"/>
        </w:tabs>
        <w:spacing w:before="0" w:after="0"/>
        <w:ind w:firstLine="709" w:right="-2"/>
        <w:jc w:val="both"/>
        <w:rPr>
          <w:rFonts w:ascii="Times New Roman" w:hAnsi="Times New Roman"/>
          <w:spacing w:val="2"/>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доказана взаимосвязь и взаимозависимость между двигательными и интеллектуальными качествами в понимании «человеческого фактора» при </w:t>
      </w:r>
      <w:r>
        <w:rPr>
          <w:rFonts w:ascii="Times New Roman" w:hAnsi="Times New Roman"/>
          <w:spacing w:val="-10"/>
          <w:sz w:val="26"/>
          <w:szCs w:val="26"/>
        </w:rPr>
        <w:t>возникновении экстремальной ситуации и педагогические условия совершенствования</w:t>
      </w:r>
      <w:r>
        <w:rPr>
          <w:rFonts w:ascii="Times New Roman" w:hAnsi="Times New Roman"/>
          <w:spacing w:val="2"/>
          <w:sz w:val="26"/>
          <w:szCs w:val="26"/>
        </w:rPr>
        <w:t xml:space="preserve"> важных профессиональных качеств;</w:t>
      </w:r>
    </w:p>
    <w:p>
      <w:pPr>
        <w:pStyle w:val="Normal"/>
        <w:widowControl w:val="false"/>
        <w:shd w:val="clear" w:color="auto" w:fill="FFFFFF"/>
        <w:tabs>
          <w:tab w:val="clear" w:pos="709"/>
          <w:tab w:val="left" w:pos="426"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разработана и научно обоснована концепция эффективной двигательной деятельности человека в экстремальных ситуациях;</w:t>
      </w:r>
    </w:p>
    <w:p>
      <w:pPr>
        <w:pStyle w:val="Normal"/>
        <w:widowControl w:val="false"/>
        <w:shd w:val="clear" w:color="auto" w:fill="FFFFFF"/>
        <w:tabs>
          <w:tab w:val="clear" w:pos="709"/>
          <w:tab w:val="left" w:pos="426" w:leader="none"/>
        </w:tabs>
        <w:spacing w:before="0" w:after="0"/>
        <w:ind w:firstLine="709" w:right="-2"/>
        <w:jc w:val="both"/>
        <w:rPr>
          <w:rFonts w:ascii="Times New Roman" w:hAnsi="Times New Roman"/>
          <w:spacing w:val="7"/>
          <w:sz w:val="26"/>
          <w:szCs w:val="26"/>
        </w:rPr>
      </w:pPr>
      <w:r>
        <w:rPr>
          <w:rFonts w:eastAsia="Symbol" w:cs="Symbol" w:ascii="Symbol" w:hAnsi="Symbol"/>
          <w:sz w:val="26"/>
          <w:szCs w:val="26"/>
        </w:rPr>
        <w:sym w:font="Symbol" w:char="f02d"/>
      </w:r>
      <w:r>
        <w:rPr>
          <w:rFonts w:ascii="Times New Roman" w:hAnsi="Times New Roman"/>
          <w:spacing w:val="-1"/>
          <w:sz w:val="26"/>
          <w:szCs w:val="26"/>
        </w:rPr>
        <w:t> </w:t>
      </w:r>
      <w:r>
        <w:rPr>
          <w:rFonts w:ascii="Times New Roman" w:hAnsi="Times New Roman"/>
          <w:spacing w:val="-1"/>
          <w:sz w:val="26"/>
          <w:szCs w:val="26"/>
        </w:rPr>
        <w:t xml:space="preserve">разработана технология </w:t>
      </w:r>
      <w:r>
        <w:rPr>
          <w:rFonts w:ascii="Times New Roman" w:hAnsi="Times New Roman"/>
          <w:sz w:val="26"/>
          <w:szCs w:val="26"/>
        </w:rPr>
        <w:t xml:space="preserve">профессионально ориентированной физической </w:t>
      </w:r>
      <w:r>
        <w:rPr>
          <w:rFonts w:ascii="Times New Roman" w:hAnsi="Times New Roman"/>
          <w:spacing w:val="-4"/>
          <w:sz w:val="26"/>
          <w:szCs w:val="26"/>
        </w:rPr>
        <w:t>подготовки, основанная на формировании устойчивости к экстремальным нагрузкам</w:t>
      </w:r>
      <w:r>
        <w:rPr>
          <w:rFonts w:ascii="Times New Roman" w:hAnsi="Times New Roman"/>
          <w:sz w:val="26"/>
          <w:szCs w:val="26"/>
        </w:rPr>
        <w:t xml:space="preserve"> с методическим, организационным и программно-содержательным обеспечением и экспериментально подтверждена ее эффективность</w:t>
      </w:r>
      <w:r>
        <w:rPr>
          <w:rFonts w:ascii="Times New Roman" w:hAnsi="Times New Roman"/>
          <w:spacing w:val="7"/>
          <w:sz w:val="26"/>
          <w:szCs w:val="26"/>
        </w:rPr>
        <w:t>;</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разработана компьютерная программа, позволяющая определять, систематизировать информацию о физическом состоянии курсантов и управлять образовательными ресурсами с целью повышения эффективности подготовки к будущей профессиональной деятельности. </w:t>
      </w:r>
    </w:p>
    <w:p>
      <w:pPr>
        <w:pStyle w:val="Normal"/>
        <w:widowControl w:val="false"/>
        <w:shd w:val="clear" w:color="auto" w:fill="FFFFFF"/>
        <w:spacing w:before="0" w:after="0"/>
        <w:ind w:firstLine="709" w:right="-2"/>
        <w:jc w:val="both"/>
        <w:rPr>
          <w:rFonts w:ascii="Times New Roman" w:hAnsi="Times New Roman"/>
          <w:b/>
          <w:sz w:val="26"/>
          <w:szCs w:val="26"/>
        </w:rPr>
      </w:pPr>
      <w:r>
        <w:rPr>
          <w:rFonts w:ascii="Times New Roman" w:hAnsi="Times New Roman"/>
          <w:b/>
          <w:sz w:val="26"/>
          <w:szCs w:val="26"/>
        </w:rPr>
        <w:t xml:space="preserve">Теоретическая значимость результатов исследования. </w:t>
      </w:r>
      <w:r>
        <w:rPr>
          <w:rFonts w:ascii="Times New Roman" w:hAnsi="Times New Roman"/>
          <w:sz w:val="26"/>
          <w:szCs w:val="26"/>
          <w:shd w:fill="FFFFFF" w:val="clear"/>
        </w:rPr>
        <w:t>Полученные результаты дополняют имеющиеся теоретические представления по ряду направлений исследования:</w:t>
      </w:r>
    </w:p>
    <w:p>
      <w:pPr>
        <w:pStyle w:val="Normal"/>
        <w:widowControl w:val="false"/>
        <w:shd w:val="clear" w:color="auto" w:fill="FFFFFF"/>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в</w:t>
      </w:r>
      <w:r>
        <w:rPr>
          <w:rFonts w:ascii="Times New Roman" w:hAnsi="Times New Roman"/>
          <w:bCs/>
          <w:iCs/>
          <w:sz w:val="26"/>
          <w:szCs w:val="26"/>
        </w:rPr>
        <w:t xml:space="preserve">первые </w:t>
      </w:r>
      <w:r>
        <w:rPr>
          <w:rFonts w:ascii="Times New Roman" w:hAnsi="Times New Roman"/>
          <w:bCs/>
          <w:sz w:val="26"/>
          <w:szCs w:val="26"/>
        </w:rPr>
        <w:t xml:space="preserve">рассматривается возможность понимания «профессиональной надежности» как формы реализации </w:t>
      </w:r>
      <w:r>
        <w:rPr>
          <w:rFonts w:ascii="Times New Roman" w:hAnsi="Times New Roman"/>
          <w:sz w:val="26"/>
          <w:szCs w:val="26"/>
        </w:rPr>
        <w:t>биологических и психических механизмов двигательной деятельности с сохранением эффективной работоспособности специалиста в экстремальных ситуациях профессиональной деятельности;</w:t>
      </w:r>
    </w:p>
    <w:p>
      <w:pPr>
        <w:pStyle w:val="Normal"/>
        <w:widowControl w:val="false"/>
        <w:shd w:val="clear" w:color="auto" w:fill="FFFFFF"/>
        <w:spacing w:before="0" w:after="0"/>
        <w:ind w:firstLine="709" w:right="-2"/>
        <w:jc w:val="both"/>
        <w:rPr>
          <w:rFonts w:ascii="Times New Roman" w:hAnsi="Times New Roman"/>
          <w:sz w:val="26"/>
          <w:szCs w:val="26"/>
          <w:shd w:fill="FFFFFF" w:val="clear"/>
        </w:rPr>
      </w:pPr>
      <w:r>
        <w:rPr>
          <w:rFonts w:eastAsia="Symbol" w:cs="Symbol" w:ascii="Symbol" w:hAnsi="Symbol"/>
          <w:spacing w:val="-4"/>
          <w:sz w:val="26"/>
          <w:szCs w:val="26"/>
        </w:rPr>
        <w:sym w:font="Symbol" w:char="f02d"/>
      </w:r>
      <w:r>
        <w:rPr>
          <w:rFonts w:ascii="Times New Roman" w:hAnsi="Times New Roman"/>
          <w:spacing w:val="-4"/>
          <w:sz w:val="26"/>
          <w:szCs w:val="26"/>
          <w:shd w:fill="FFFFFF" w:val="clear"/>
        </w:rPr>
        <w:t> </w:t>
      </w:r>
      <w:r>
        <w:rPr>
          <w:rFonts w:ascii="Times New Roman" w:hAnsi="Times New Roman"/>
          <w:spacing w:val="-4"/>
          <w:sz w:val="26"/>
          <w:szCs w:val="26"/>
          <w:shd w:fill="FFFFFF" w:val="clear"/>
        </w:rPr>
        <w:t>выявлены особенности и закономерности процесса становления надежности</w:t>
      </w:r>
      <w:r>
        <w:rPr>
          <w:rFonts w:ascii="Times New Roman" w:hAnsi="Times New Roman"/>
          <w:sz w:val="26"/>
          <w:szCs w:val="26"/>
          <w:shd w:fill="FFFFFF" w:val="clear"/>
        </w:rPr>
        <w:t xml:space="preserve"> двигательных действий в процессе адаптации к экстремальным условиям и их межсистемного взаимодействия с профессиональной деятельностью;</w:t>
      </w:r>
    </w:p>
    <w:p>
      <w:pPr>
        <w:pStyle w:val="Normal"/>
        <w:widowControl w:val="false"/>
        <w:shd w:val="clear" w:color="auto" w:fill="FFFFFF"/>
        <w:spacing w:before="0" w:after="0"/>
        <w:ind w:firstLine="709" w:right="-2"/>
        <w:jc w:val="both"/>
        <w:rPr>
          <w:rFonts w:ascii="Times New Roman" w:hAnsi="Times New Roman"/>
          <w:sz w:val="26"/>
          <w:szCs w:val="26"/>
          <w:shd w:fill="FFFFFF" w:val="clear"/>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pacing w:val="-8"/>
          <w:sz w:val="26"/>
          <w:szCs w:val="26"/>
        </w:rPr>
        <w:t>показано, что с</w:t>
      </w:r>
      <w:r>
        <w:rPr>
          <w:rFonts w:ascii="Times New Roman" w:hAnsi="Times New Roman"/>
          <w:sz w:val="26"/>
          <w:szCs w:val="26"/>
          <w:shd w:fill="FFFFFF" w:val="clear"/>
        </w:rPr>
        <w:t xml:space="preserve"> единой теоретической позиции возможно на практике решать задачи оптимизации психофизиологических состояний специалистов операторского профиля для прогнозирования их работоспособности, для поддержания готовности к экстремуму при различных режимах работы;</w:t>
      </w:r>
    </w:p>
    <w:p>
      <w:pPr>
        <w:pStyle w:val="Normal"/>
        <w:widowControl w:val="false"/>
        <w:shd w:val="clear" w:color="auto" w:fill="FFFFFF"/>
        <w:spacing w:before="0" w:after="0"/>
        <w:ind w:firstLine="709"/>
        <w:jc w:val="both"/>
        <w:rPr>
          <w:rFonts w:ascii="Times New Roman" w:hAnsi="Times New Roman"/>
          <w:b/>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разработана методология и научно обоснована концепция эффективной двигательной деятельности человека в экстремальных ситуациях, существенно сокращающая влияние «человеческого фактора» на возникновение аварийных ситуаций в повседневной работе;</w:t>
      </w:r>
    </w:p>
    <w:p>
      <w:pPr>
        <w:pStyle w:val="Normal"/>
        <w:widowControl w:val="false"/>
        <w:shd w:val="clear" w:color="auto" w:fill="FFFFFF"/>
        <w:suppressAutoHyphens w:val="true"/>
        <w:spacing w:before="0" w:after="0"/>
        <w:ind w:firstLine="709"/>
        <w:jc w:val="both"/>
        <w:rPr>
          <w:rFonts w:ascii="Times New Roman" w:hAnsi="Times New Roman"/>
          <w:b/>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получены новые данные о развитии теории антиципации и рефлексии деятельности, позволяющее целенаправленно подбирать эффективные средства и </w:t>
      </w:r>
      <w:r>
        <w:rPr>
          <w:rFonts w:ascii="Times New Roman" w:hAnsi="Times New Roman"/>
          <w:spacing w:val="-4"/>
          <w:sz w:val="26"/>
          <w:szCs w:val="26"/>
        </w:rPr>
        <w:t>методы для достижения оптимального уровня профессионально значимых качеств;</w:t>
      </w:r>
    </w:p>
    <w:p>
      <w:pPr>
        <w:pStyle w:val="Normal"/>
        <w:widowControl w:val="false"/>
        <w:suppressAutoHyphens w:val="true"/>
        <w:spacing w:before="0" w:after="0"/>
        <w:ind w:firstLine="709"/>
        <w:jc w:val="both"/>
        <w:rPr>
          <w:rFonts w:ascii="Times New Roman" w:hAnsi="Times New Roman"/>
          <w:sz w:val="26"/>
          <w:szCs w:val="26"/>
          <w:shd w:fill="FFFFFF" w:val="clear"/>
        </w:rPr>
      </w:pPr>
      <w:r>
        <w:rPr>
          <w:rFonts w:eastAsia="Symbol" w:cs="Symbol" w:ascii="Symbol" w:hAnsi="Symbol"/>
          <w:sz w:val="26"/>
          <w:szCs w:val="26"/>
        </w:rPr>
        <w:sym w:font="Symbol" w:char="f02d"/>
      </w:r>
      <w:r>
        <w:rPr>
          <w:rFonts w:ascii="Times New Roman" w:hAnsi="Times New Roman"/>
          <w:sz w:val="26"/>
          <w:szCs w:val="26"/>
          <w:shd w:fill="FFFFFF" w:val="clear"/>
        </w:rPr>
        <w:t> </w:t>
      </w:r>
      <w:r>
        <w:rPr>
          <w:rFonts w:ascii="Times New Roman" w:hAnsi="Times New Roman"/>
          <w:sz w:val="26"/>
          <w:szCs w:val="26"/>
          <w:shd w:fill="FFFFFF" w:val="clear"/>
        </w:rPr>
        <w:t xml:space="preserve">показана информативность оценки физических и психофизиологических </w:t>
      </w:r>
      <w:r>
        <w:rPr>
          <w:rFonts w:ascii="Times New Roman" w:hAnsi="Times New Roman"/>
          <w:spacing w:val="-4"/>
          <w:sz w:val="26"/>
          <w:szCs w:val="26"/>
          <w:shd w:fill="FFFFFF" w:val="clear"/>
        </w:rPr>
        <w:t>резервов по соотношению максимального уровня работоспособности к их базовому</w:t>
      </w:r>
      <w:r>
        <w:rPr>
          <w:rFonts w:ascii="Times New Roman" w:hAnsi="Times New Roman"/>
          <w:sz w:val="26"/>
          <w:szCs w:val="26"/>
          <w:shd w:fill="FFFFFF" w:val="clear"/>
        </w:rPr>
        <w:t xml:space="preserve"> уровню при использовании персональных, а не нормативных показателей;</w:t>
      </w:r>
    </w:p>
    <w:p>
      <w:pPr>
        <w:pStyle w:val="Normal"/>
        <w:widowControl w:val="false"/>
        <w:suppressAutoHyphens w:val="true"/>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shd w:fill="FFFFFF" w:val="clear"/>
        </w:rPr>
        <w:t>р</w:t>
      </w:r>
      <w:r>
        <w:rPr>
          <w:rFonts w:ascii="Times New Roman" w:hAnsi="Times New Roman"/>
          <w:spacing w:val="3"/>
          <w:sz w:val="26"/>
          <w:szCs w:val="26"/>
        </w:rPr>
        <w:t xml:space="preserve">асширены представления о педагогических </w:t>
      </w:r>
      <w:r>
        <w:rPr>
          <w:rFonts w:ascii="Times New Roman" w:hAnsi="Times New Roman"/>
          <w:spacing w:val="-2"/>
          <w:sz w:val="26"/>
          <w:szCs w:val="26"/>
        </w:rPr>
        <w:t xml:space="preserve">технологиях </w:t>
      </w:r>
      <w:r>
        <w:rPr>
          <w:rFonts w:ascii="Times New Roman" w:hAnsi="Times New Roman"/>
          <w:sz w:val="26"/>
          <w:szCs w:val="26"/>
        </w:rPr>
        <w:t>физического воспитания, позволяющие создавать персонифицированные программы формирования двигательных действий с использованием возможностей современных информационных технологий.</w:t>
      </w:r>
    </w:p>
    <w:p>
      <w:pPr>
        <w:pStyle w:val="Normal"/>
        <w:widowControl w:val="false"/>
        <w:spacing w:before="0" w:after="0"/>
        <w:ind w:firstLine="709" w:right="-2"/>
        <w:jc w:val="both"/>
        <w:rPr>
          <w:rFonts w:ascii="Times New Roman" w:hAnsi="Times New Roman"/>
          <w:b/>
          <w:sz w:val="26"/>
          <w:szCs w:val="26"/>
        </w:rPr>
      </w:pPr>
      <w:r>
        <w:rPr>
          <w:rFonts w:ascii="Times New Roman" w:hAnsi="Times New Roman"/>
          <w:b/>
          <w:sz w:val="26"/>
          <w:szCs w:val="26"/>
        </w:rPr>
        <w:t>Практическая значимость результатов исследования</w:t>
      </w:r>
    </w:p>
    <w:p>
      <w:pPr>
        <w:pStyle w:val="Normal"/>
        <w:widowControl w:val="false"/>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внедрена </w:t>
      </w:r>
      <w:r>
        <w:rPr>
          <w:rFonts w:ascii="Times New Roman" w:hAnsi="Times New Roman"/>
          <w:spacing w:val="2"/>
          <w:sz w:val="26"/>
          <w:szCs w:val="26"/>
        </w:rPr>
        <w:t xml:space="preserve">технология </w:t>
      </w:r>
      <w:r>
        <w:rPr>
          <w:rFonts w:ascii="Times New Roman" w:hAnsi="Times New Roman"/>
          <w:sz w:val="26"/>
          <w:szCs w:val="26"/>
        </w:rPr>
        <w:t>профессионально ориентированной физической   подготовки на основе формирования устойчивости к экстремальным нагрузкам</w:t>
      </w:r>
      <w:r>
        <w:rPr>
          <w:rFonts w:ascii="Times New Roman" w:hAnsi="Times New Roman"/>
          <w:color w:val="FF0000"/>
          <w:spacing w:val="2"/>
          <w:sz w:val="26"/>
          <w:szCs w:val="26"/>
        </w:rPr>
        <w:t>,</w:t>
      </w:r>
      <w:r>
        <w:rPr>
          <w:rFonts w:ascii="Times New Roman" w:hAnsi="Times New Roman"/>
          <w:spacing w:val="2"/>
          <w:sz w:val="26"/>
          <w:szCs w:val="26"/>
        </w:rPr>
        <w:t xml:space="preserve"> позволившая </w:t>
      </w:r>
      <w:r>
        <w:rPr>
          <w:rFonts w:ascii="Times New Roman" w:hAnsi="Times New Roman"/>
          <w:sz w:val="26"/>
          <w:szCs w:val="26"/>
        </w:rPr>
        <w:t>повысить выносливость курсантов-пилотов к профессиональным нагрузкам;</w:t>
      </w:r>
    </w:p>
    <w:p>
      <w:pPr>
        <w:pStyle w:val="Normal"/>
        <w:widowControl w:val="false"/>
        <w:shd w:val="clear" w:color="auto" w:fill="FFFFFF"/>
        <w:tabs>
          <w:tab w:val="clear" w:pos="709"/>
          <w:tab w:val="left" w:pos="993" w:leader="none"/>
        </w:tabs>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предложена компьютерная программа, позволяющая определять, систематизировать информацию о физическом состоянии курсантов и управлять образовательными ресурсами с целью повышения эффективности подготовки к будущей профессиональной деятельности. Экспертная компьютерная система основана на учете конституционных особенностей и функционального состояния конкретного курсанта; позволяет индивидуализировать процесс физической подготовки в рамках учебного плана;</w:t>
      </w:r>
    </w:p>
    <w:p>
      <w:pPr>
        <w:pStyle w:val="Normal"/>
        <w:widowControl w:val="false"/>
        <w:shd w:val="clear" w:color="auto" w:fill="FFFFFF"/>
        <w:suppressAutoHyphens w:val="true"/>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предложена балльная оценка резерва внимания курсантов, которая соотносится с принятой шкалой эффективности выполнения полётного задания в гражданской авиации; она является основой для психофизиологической оценки специальной подготовленности курсанта-пилота на авиатренажере и при выполнении комплексного тестового задания на занятиях по физической культуре;</w:t>
      </w:r>
    </w:p>
    <w:p>
      <w:pPr>
        <w:pStyle w:val="Normal"/>
        <w:widowControl w:val="false"/>
        <w:shd w:val="clear" w:color="auto" w:fill="FFFFFF"/>
        <w:suppressAutoHyphens w:val="true"/>
        <w:spacing w:before="0" w:after="0"/>
        <w:ind w:firstLine="709" w:right="-2"/>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разработан системный курс психофизиологической подготовки авиационных специалистов к выживанию в случае вынужденного приземления и вынужденного приводнения; а также курс лекций по физической культуре для курсантов высших учебных заведений гражданской авиации;</w:t>
      </w:r>
    </w:p>
    <w:p>
      <w:pPr>
        <w:pStyle w:val="Normal"/>
        <w:widowControl w:val="false"/>
        <w:shd w:val="clear" w:color="auto" w:fill="FFFFFF"/>
        <w:suppressAutoHyphens w:val="true"/>
        <w:spacing w:before="0" w:after="0"/>
        <w:ind w:firstLine="709" w:right="-2"/>
        <w:jc w:val="both"/>
        <w:rPr>
          <w:rFonts w:ascii="Times New Roman" w:hAnsi="Times New Roman"/>
          <w:spacing w:val="-5"/>
          <w:sz w:val="26"/>
          <w:szCs w:val="26"/>
        </w:rPr>
      </w:pPr>
      <w:r>
        <w:rPr>
          <w:rFonts w:eastAsia="Symbol" w:cs="Symbol" w:ascii="Symbol" w:hAnsi="Symbol"/>
          <w:spacing w:val="-4"/>
          <w:sz w:val="26"/>
          <w:szCs w:val="26"/>
        </w:rPr>
        <w:sym w:font="Symbol" w:char="f02d"/>
      </w:r>
      <w:r>
        <w:rPr>
          <w:rFonts w:ascii="Times New Roman" w:hAnsi="Times New Roman"/>
          <w:spacing w:val="-4"/>
          <w:sz w:val="26"/>
          <w:szCs w:val="26"/>
        </w:rPr>
        <w:t> </w:t>
      </w:r>
      <w:r>
        <w:rPr>
          <w:rFonts w:ascii="Times New Roman" w:hAnsi="Times New Roman"/>
          <w:spacing w:val="-4"/>
          <w:sz w:val="26"/>
          <w:szCs w:val="26"/>
        </w:rPr>
        <w:t>подготовлены методические</w:t>
      </w:r>
      <w:r>
        <w:rPr>
          <w:rFonts w:ascii="Times New Roman" w:hAnsi="Times New Roman"/>
          <w:spacing w:val="-4"/>
          <w:sz w:val="26"/>
          <w:szCs w:val="26"/>
          <w:shd w:fill="FFFFFF" w:val="clear"/>
        </w:rPr>
        <w:t xml:space="preserve"> рекомендации по повышению эмоциональной</w:t>
      </w:r>
      <w:r>
        <w:rPr>
          <w:rFonts w:ascii="Times New Roman" w:hAnsi="Times New Roman"/>
          <w:sz w:val="26"/>
          <w:szCs w:val="26"/>
          <w:shd w:fill="FFFFFF" w:val="clear"/>
        </w:rPr>
        <w:t xml:space="preserve"> и двигательной устойчивости курсантов-пилотов к стрессогенным воздействиям для профессионального отбора и профессиональной подготовки спецконтингента к деятельности в экстремальных условиях</w:t>
      </w:r>
      <w:r>
        <w:rPr>
          <w:rFonts w:ascii="Times New Roman" w:hAnsi="Times New Roman"/>
          <w:spacing w:val="-5"/>
          <w:sz w:val="26"/>
          <w:szCs w:val="26"/>
        </w:rPr>
        <w:t>.</w:t>
      </w:r>
    </w:p>
    <w:p>
      <w:pPr>
        <w:pStyle w:val="Normal"/>
        <w:widowControl w:val="false"/>
        <w:shd w:val="clear" w:color="auto" w:fill="FFFFFF"/>
        <w:suppressAutoHyphens w:val="true"/>
        <w:spacing w:before="0" w:after="0"/>
        <w:ind w:firstLine="709" w:right="-2"/>
        <w:jc w:val="both"/>
        <w:rPr>
          <w:rFonts w:ascii="Times New Roman" w:hAnsi="Times New Roman"/>
          <w:b/>
          <w:bCs/>
          <w:sz w:val="26"/>
          <w:szCs w:val="26"/>
        </w:rPr>
      </w:pPr>
      <w:r>
        <w:rPr>
          <w:rFonts w:ascii="Times New Roman" w:hAnsi="Times New Roman"/>
          <w:b/>
          <w:bCs/>
          <w:sz w:val="26"/>
          <w:szCs w:val="26"/>
        </w:rPr>
        <w:t>Обоснованность и достоверность результатов исследования.</w:t>
      </w:r>
    </w:p>
    <w:p>
      <w:pPr>
        <w:pStyle w:val="Normal"/>
        <w:widowControl w:val="false"/>
        <w:shd w:val="clear" w:color="auto" w:fill="FFFFFF"/>
        <w:suppressAutoHyphens w:val="true"/>
        <w:spacing w:before="0" w:after="0"/>
        <w:ind w:firstLine="709" w:right="-2"/>
        <w:jc w:val="both"/>
        <w:rPr>
          <w:rFonts w:ascii="Times New Roman" w:hAnsi="Times New Roman"/>
          <w:b/>
          <w:bCs/>
          <w:sz w:val="26"/>
          <w:szCs w:val="26"/>
        </w:rPr>
      </w:pPr>
      <w:r>
        <w:rPr>
          <w:rFonts w:ascii="Times New Roman" w:hAnsi="Times New Roman"/>
          <w:bCs/>
          <w:sz w:val="26"/>
          <w:szCs w:val="26"/>
        </w:rPr>
        <w:t>Полученные в ходе исследования результаты</w:t>
      </w:r>
      <w:r>
        <w:rPr>
          <w:rFonts w:ascii="Times New Roman" w:hAnsi="Times New Roman"/>
          <w:sz w:val="26"/>
          <w:szCs w:val="26"/>
        </w:rPr>
        <w:t xml:space="preserve"> обоснованы корректным использованием данных фундаментальных работ в области естествознания, </w:t>
      </w:r>
      <w:r>
        <w:rPr>
          <w:rFonts w:ascii="Times New Roman" w:hAnsi="Times New Roman"/>
          <w:spacing w:val="-4"/>
          <w:sz w:val="26"/>
          <w:szCs w:val="26"/>
        </w:rPr>
        <w:t>отражающих эволюцию организма человека на основе адаптации;</w:t>
      </w:r>
      <w:r>
        <w:rPr>
          <w:rFonts w:ascii="Times New Roman" w:hAnsi="Times New Roman"/>
          <w:bCs/>
          <w:spacing w:val="-4"/>
          <w:sz w:val="26"/>
          <w:szCs w:val="26"/>
        </w:rPr>
        <w:t xml:space="preserve"> подтверждаются</w:t>
      </w:r>
      <w:r>
        <w:rPr>
          <w:rFonts w:ascii="Times New Roman" w:hAnsi="Times New Roman"/>
          <w:bCs/>
          <w:sz w:val="26"/>
          <w:szCs w:val="26"/>
        </w:rPr>
        <w:t xml:space="preserve"> полным соответствием требованиям методологических основ проверки гипотезы, результатами проведенных экспериментов и применением в практической деятельности трех вузов и на трех  авиационных предприятиях;</w:t>
      </w:r>
      <w:r>
        <w:rPr>
          <w:rFonts w:eastAsia="TimesNewRomanPSMT" w:ascii="Times New Roman" w:hAnsi="Times New Roman"/>
          <w:sz w:val="26"/>
          <w:szCs w:val="26"/>
        </w:rPr>
        <w:t xml:space="preserve">  подтверждаются экспериментальными данными, выраженными в количественных </w:t>
      </w:r>
      <w:r>
        <w:rPr>
          <w:rFonts w:ascii="Times New Roman" w:hAnsi="Times New Roman"/>
          <w:sz w:val="26"/>
          <w:szCs w:val="26"/>
        </w:rPr>
        <w:t xml:space="preserve">и качественных </w:t>
      </w:r>
      <w:r>
        <w:rPr>
          <w:rFonts w:eastAsia="TimesNewRomanPSMT" w:ascii="Times New Roman" w:hAnsi="Times New Roman"/>
          <w:sz w:val="26"/>
          <w:szCs w:val="26"/>
        </w:rPr>
        <w:t xml:space="preserve">показателях, </w:t>
      </w:r>
      <w:r>
        <w:rPr>
          <w:rFonts w:ascii="Times New Roman" w:hAnsi="Times New Roman"/>
          <w:sz w:val="26"/>
          <w:szCs w:val="26"/>
        </w:rPr>
        <w:t>что позволило раскрыть характер взаимосвязи двигательной и интеллектуальной деятельности в процессе обучения и подготовки к эффективной профессиональной деятельности</w:t>
      </w:r>
      <w:r>
        <w:rPr>
          <w:rFonts w:eastAsia="TimesNewRomanPSMT" w:ascii="Times New Roman" w:hAnsi="Times New Roman"/>
          <w:sz w:val="26"/>
          <w:szCs w:val="26"/>
        </w:rPr>
        <w:t>.</w:t>
      </w:r>
    </w:p>
    <w:p>
      <w:pPr>
        <w:pStyle w:val="Normal"/>
        <w:widowControl w:val="false"/>
        <w:shd w:val="clear" w:color="auto" w:fill="FFFFFF"/>
        <w:tabs>
          <w:tab w:val="clear" w:pos="709"/>
          <w:tab w:val="left" w:pos="567" w:leader="none"/>
          <w:tab w:val="left" w:pos="2966" w:leader="none"/>
          <w:tab w:val="left" w:pos="6480" w:leader="none"/>
        </w:tabs>
        <w:suppressAutoHyphens w:val="true"/>
        <w:spacing w:before="0" w:after="0"/>
        <w:ind w:firstLine="709" w:right="-2"/>
        <w:jc w:val="both"/>
        <w:rPr>
          <w:rFonts w:ascii="Times New Roman" w:hAnsi="Times New Roman"/>
          <w:sz w:val="26"/>
          <w:szCs w:val="26"/>
        </w:rPr>
      </w:pPr>
      <w:r>
        <w:rPr>
          <w:rFonts w:ascii="Times New Roman" w:hAnsi="Times New Roman"/>
          <w:sz w:val="26"/>
          <w:szCs w:val="26"/>
        </w:rPr>
        <w:t xml:space="preserve">Достоверность полученных результатов исследования обусловлена: </w:t>
      </w:r>
      <w:r>
        <w:rPr>
          <w:rFonts w:eastAsia="TimesNewRomanPSMT" w:ascii="Times New Roman" w:hAnsi="Times New Roman"/>
          <w:sz w:val="26"/>
          <w:szCs w:val="26"/>
        </w:rPr>
        <w:t xml:space="preserve">проведением экспериментальной работы с личным участием автора в качестве преподавателя, исследователя, научного руководителя, организатора разработки и </w:t>
      </w:r>
      <w:r>
        <w:rPr>
          <w:rFonts w:eastAsia="TimesNewRomanPSMT" w:ascii="Times New Roman" w:hAnsi="Times New Roman"/>
          <w:spacing w:val="-4"/>
          <w:sz w:val="26"/>
          <w:szCs w:val="26"/>
        </w:rPr>
        <w:t xml:space="preserve">апробации технологии </w:t>
      </w:r>
      <w:r>
        <w:rPr>
          <w:rFonts w:ascii="Times New Roman" w:hAnsi="Times New Roman"/>
          <w:spacing w:val="-4"/>
          <w:sz w:val="26"/>
          <w:szCs w:val="26"/>
        </w:rPr>
        <w:t>профессионально ориентированной физической подготовки</w:t>
      </w:r>
      <w:r>
        <w:rPr>
          <w:rFonts w:ascii="Times New Roman" w:hAnsi="Times New Roman"/>
          <w:sz w:val="26"/>
          <w:szCs w:val="26"/>
        </w:rPr>
        <w:t xml:space="preserve"> на основе формирования устойчивости к экстремальным нагрузкам</w:t>
      </w:r>
      <w:r>
        <w:rPr>
          <w:rFonts w:eastAsia="TimesNewRomanPSMT" w:ascii="Times New Roman" w:hAnsi="Times New Roman"/>
          <w:sz w:val="26"/>
          <w:szCs w:val="26"/>
        </w:rPr>
        <w:t xml:space="preserve">; </w:t>
      </w:r>
      <w:r>
        <w:rPr>
          <w:rFonts w:ascii="Times New Roman" w:hAnsi="Times New Roman"/>
          <w:spacing w:val="-6"/>
          <w:sz w:val="26"/>
          <w:szCs w:val="26"/>
        </w:rPr>
        <w:t>репрезентативностью эмпирического материала, непротиворечивостью теоретических</w:t>
      </w:r>
      <w:r>
        <w:rPr>
          <w:rFonts w:ascii="Times New Roman" w:hAnsi="Times New Roman"/>
          <w:sz w:val="26"/>
          <w:szCs w:val="26"/>
        </w:rPr>
        <w:t xml:space="preserve"> обобщений и логической последовательностью изложения, корректностью статистической обработки экспериментальных материалов.</w:t>
      </w:r>
    </w:p>
    <w:p>
      <w:pPr>
        <w:pStyle w:val="Normal"/>
        <w:widowControl w:val="false"/>
        <w:spacing w:before="0" w:after="0"/>
        <w:ind w:firstLine="709" w:right="-2"/>
        <w:rPr>
          <w:rFonts w:ascii="Times New Roman" w:hAnsi="Times New Roman"/>
          <w:b/>
          <w:bCs/>
          <w:spacing w:val="-4"/>
          <w:sz w:val="26"/>
          <w:szCs w:val="26"/>
        </w:rPr>
      </w:pPr>
      <w:r>
        <w:rPr>
          <w:rFonts w:ascii="Times New Roman" w:hAnsi="Times New Roman"/>
          <w:b/>
          <w:bCs/>
          <w:spacing w:val="-4"/>
          <w:sz w:val="26"/>
          <w:szCs w:val="26"/>
        </w:rPr>
        <w:t>Положения, выносимые на защиту:</w:t>
      </w:r>
    </w:p>
    <w:p>
      <w:pPr>
        <w:pStyle w:val="Normal"/>
        <w:widowControl w:val="false"/>
        <w:tabs>
          <w:tab w:val="clear" w:pos="709"/>
          <w:tab w:val="left" w:pos="426" w:leader="none"/>
        </w:tabs>
        <w:spacing w:before="0" w:after="0"/>
        <w:ind w:firstLine="709" w:right="-2"/>
        <w:jc w:val="both"/>
        <w:rPr>
          <w:rFonts w:ascii="Times New Roman" w:hAnsi="Times New Roman"/>
          <w:sz w:val="26"/>
          <w:szCs w:val="26"/>
        </w:rPr>
      </w:pPr>
      <w:r>
        <w:rPr>
          <w:rFonts w:ascii="Times New Roman" w:hAnsi="Times New Roman"/>
          <w:spacing w:val="-4"/>
          <w:sz w:val="26"/>
          <w:szCs w:val="26"/>
        </w:rPr>
        <w:t xml:space="preserve">1. В связи с тем, что в экстремальных ситуациях происходят изменения в двигательной сфере человека, проявляющиеся в изменении координации движений, моторики, в точности прилагаемых усилий, а также отмечается </w:t>
      </w:r>
      <w:r>
        <w:rPr>
          <w:rFonts w:ascii="Times New Roman" w:hAnsi="Times New Roman"/>
          <w:sz w:val="26"/>
          <w:szCs w:val="26"/>
        </w:rPr>
        <w:t>значительная психофизиологическая напряженность, то при решении двигательных задач, требующих предельного проявления психофизических качеств, характеристики двигательного действия индивидуализированы, отражают особенности психики, телосложения и физического развития исполнителя. Расширение возможностей педагогического воздействия на процесс целенаправленного воспитания профессионально значимых двигательных качеств обусловлено знаниями формирования биологических механизмов двигательной деятельности в привычных и экстремальных условиях.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2. </w:t>
      </w:r>
      <w:r>
        <w:rPr>
          <w:rFonts w:ascii="Times New Roman" w:hAnsi="Times New Roman"/>
          <w:sz w:val="26"/>
          <w:szCs w:val="26"/>
        </w:rPr>
        <w:t xml:space="preserve">В экстремальных ситуациях профессиональной деятельности для эффективных действий необходимы специализированные сложные двигательные навыки, развитие которых возможно средствами физической культуры и спорта с акцентом на формирование специальной устойчивости к профессиональным нагрузкам с учетом резервных личностных возможностей курсантов. </w:t>
      </w:r>
      <w:r>
        <w:rPr>
          <w:rFonts w:ascii="Times New Roman" w:hAnsi="Times New Roman"/>
          <w:sz w:val="26"/>
          <w:szCs w:val="26"/>
          <w:shd w:fill="FFFFFF" w:val="clear"/>
        </w:rPr>
        <w:t>В организационно-методическом плане подготовка к действиям в экстремальных ситуациях должна выступать составной частью учебно-тренировочного процесса и иметь специфические особенности, обусловленные характеристиками условий деятельности человека в экстремальных условиях.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3. Методологические основания формирования в экстремальных ситуациях эффективной двигательной деятельности человека включают положения теорий, объясняющих единство учебной, двигательной и производственной деятельности с позиций теории адаптации (физиология); теории физического воспитания (педагогика), теории построения движения (биомеханика), теории деятельности (психология). </w:t>
      </w:r>
      <w:r>
        <w:rPr>
          <w:rFonts w:ascii="Times New Roman" w:hAnsi="Times New Roman"/>
          <w:iCs/>
          <w:sz w:val="26"/>
          <w:szCs w:val="26"/>
        </w:rPr>
        <w:t>Комплексное решение проблемы готовности выпускника – пилота гражданской авиации к профессиональной деятельности возможно средствами физической культуры и спорта, при условии освоения всех остальных дисциплин программы вуза.</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4. Концепция эффективной двигательной деятельности человека в экстремальных ситуациях предполагает формирование механизмов реализации в экстремальных ситуациях двигательных действий человека как возможную систему управления жизнедеятельностью, обладающую в качестве образующих ее элементов психофизиологические процессы, объединенные прямыми и обратными связями. Разработанная концепция определяет сопряженность работы систем и функций организма человека в экстремальных ситуациях, обладает методологической обоснованностью, практической прикладностью.</w:t>
      </w:r>
    </w:p>
    <w:p>
      <w:pPr>
        <w:pStyle w:val="Normal"/>
        <w:widowControl w:val="false"/>
        <w:shd w:val="clear" w:color="auto" w:fill="FFFFFF"/>
        <w:spacing w:before="0" w:after="0"/>
        <w:ind w:firstLine="709" w:right="-2"/>
        <w:jc w:val="both"/>
        <w:rPr>
          <w:rFonts w:ascii="Times New Roman" w:hAnsi="Times New Roman"/>
          <w:sz w:val="26"/>
          <w:szCs w:val="26"/>
        </w:rPr>
      </w:pPr>
      <w:r>
        <w:rPr>
          <w:rFonts w:ascii="Times New Roman" w:hAnsi="Times New Roman"/>
          <w:spacing w:val="-8"/>
          <w:sz w:val="26"/>
          <w:szCs w:val="26"/>
        </w:rPr>
        <w:t>5. В структурно-содержательном плане совершенствования системы физической</w:t>
      </w:r>
      <w:r>
        <w:rPr>
          <w:rFonts w:ascii="Times New Roman" w:hAnsi="Times New Roman"/>
          <w:sz w:val="26"/>
          <w:szCs w:val="26"/>
        </w:rPr>
        <w:t xml:space="preserve"> подготовки курсантов сформулированная концепция логично реализуется в авторской технологии профессионально ориентированной физической подготовки курсантов институтов гражданской авиации, основанной на формировании </w:t>
      </w:r>
      <w:r>
        <w:rPr>
          <w:rFonts w:ascii="Times New Roman" w:hAnsi="Times New Roman"/>
          <w:spacing w:val="-4"/>
          <w:sz w:val="26"/>
          <w:szCs w:val="26"/>
        </w:rPr>
        <w:t xml:space="preserve">устойчивости к экстремальным нагрузкам. Технология позволяет повысить уровень </w:t>
      </w:r>
      <w:r>
        <w:rPr>
          <w:rFonts w:ascii="Times New Roman" w:hAnsi="Times New Roman"/>
          <w:spacing w:val="-6"/>
          <w:sz w:val="26"/>
          <w:szCs w:val="26"/>
        </w:rPr>
        <w:t>профессиональной двигательной готовности к трудовой деятельности, эффективность которой обусловливается следующими критериями: мотивационным, определяющим отношение обучающегося к занятиям физическими упражнениями в период обучения</w:t>
      </w:r>
      <w:r>
        <w:rPr>
          <w:rFonts w:ascii="Times New Roman" w:hAnsi="Times New Roman"/>
          <w:sz w:val="26"/>
          <w:szCs w:val="26"/>
        </w:rPr>
        <w:t xml:space="preserve"> и далее в профессиональной деятельности; образовательным, характеризующим уровень компетенций по разделу «физическое воспитание»; интегральным, показывающим уровень сформированности двигательных качеств и тесно с ними связанных психофизиологических функций организма к производственной деятельности и переносимости профессиональных нагрузок. Технология предусматривает дифференцированное поэтапное формирование двигательных </w:t>
      </w:r>
      <w:r>
        <w:rPr>
          <w:rFonts w:ascii="Times New Roman" w:hAnsi="Times New Roman"/>
          <w:spacing w:val="-6"/>
          <w:sz w:val="26"/>
          <w:szCs w:val="26"/>
        </w:rPr>
        <w:t xml:space="preserve">умений, навыков и физических качеств по годам обучения: первый этап – воспитание </w:t>
      </w:r>
      <w:r>
        <w:rPr>
          <w:rFonts w:ascii="Times New Roman" w:hAnsi="Times New Roman"/>
          <w:spacing w:val="-8"/>
          <w:sz w:val="26"/>
          <w:szCs w:val="26"/>
        </w:rPr>
        <w:t>комплекса основных двигательных качеств средствами общей физической подготовки;</w:t>
      </w:r>
      <w:r>
        <w:rPr>
          <w:rFonts w:ascii="Times New Roman" w:hAnsi="Times New Roman"/>
          <w:sz w:val="26"/>
          <w:szCs w:val="26"/>
        </w:rPr>
        <w:t xml:space="preserve"> второй этап – освоение специальных двигательно-технических умений и навыков, прикладных для конкретной профессии; третий этап – активное формирование профессионально значимых двигательных и психофизиологических качеств, воспитание выносливости к профессиональным нагрузкам и контраварийной деятельности.</w:t>
      </w:r>
    </w:p>
    <w:p>
      <w:pPr>
        <w:pStyle w:val="Normal"/>
        <w:widowControl w:val="false"/>
        <w:suppressAutoHyphens w:val="true"/>
        <w:spacing w:before="0" w:after="0"/>
        <w:ind w:firstLine="709" w:right="-2"/>
        <w:jc w:val="both"/>
        <w:rPr>
          <w:rFonts w:ascii="Times New Roman" w:hAnsi="Times New Roman"/>
          <w:bCs/>
          <w:sz w:val="26"/>
          <w:szCs w:val="26"/>
        </w:rPr>
      </w:pPr>
      <w:r>
        <w:rPr>
          <w:rFonts w:ascii="Times New Roman" w:hAnsi="Times New Roman"/>
          <w:b/>
          <w:sz w:val="26"/>
          <w:szCs w:val="26"/>
        </w:rPr>
        <w:t xml:space="preserve">Апробация и внедрение полученных результатов исследования в практику. </w:t>
      </w:r>
      <w:r>
        <w:rPr>
          <w:rFonts w:ascii="Times New Roman" w:hAnsi="Times New Roman"/>
          <w:sz w:val="26"/>
          <w:szCs w:val="26"/>
        </w:rPr>
        <w:t xml:space="preserve">Основные положения, результаты и выводы диссертации доложены, обсуждены и опубликованы в материалах 25 международных и Всероссийских конгрессов, конференций, съездов и симпозиумов в период с 2007 по 2025 гг. </w:t>
      </w:r>
      <w:r>
        <w:rPr>
          <w:rFonts w:ascii="Times New Roman" w:hAnsi="Times New Roman"/>
          <w:bCs/>
          <w:sz w:val="26"/>
          <w:szCs w:val="26"/>
        </w:rPr>
        <w:t xml:space="preserve">Материалы диссертационного исследования докладывались, в частности, на </w:t>
      </w:r>
      <w:r>
        <w:rPr>
          <w:rFonts w:ascii="Times New Roman" w:hAnsi="Times New Roman"/>
          <w:sz w:val="26"/>
          <w:szCs w:val="26"/>
        </w:rPr>
        <w:t xml:space="preserve">Всероссийских научно-практических конференциях, «Проблемы и перспективы физического воспитания и студенческого спорта в условиях модернизации высшей школы», посвященной 75-летию КГТУ им. А.Н. Туполева (Казань, 2007); </w:t>
      </w:r>
      <w:r>
        <w:rPr>
          <w:rFonts w:ascii="Times New Roman" w:hAnsi="Times New Roman"/>
          <w:spacing w:val="-6"/>
          <w:sz w:val="26"/>
          <w:szCs w:val="26"/>
        </w:rPr>
        <w:t>на международном конгрессе «Образование личности: стандарты и ценности» (Москва, 2013); «Безопасность в экстремальных ситуациях: медико-биологические, психолого-педагогические и социальные аспекты» (Москва,</w:t>
      </w:r>
      <w:r>
        <w:rPr>
          <w:rFonts w:ascii="Times New Roman" w:hAnsi="Times New Roman"/>
          <w:sz w:val="26"/>
          <w:szCs w:val="26"/>
        </w:rPr>
        <w:t xml:space="preserve"> 2015). </w:t>
      </w:r>
      <w:r>
        <w:rPr>
          <w:rFonts w:ascii="Times New Roman" w:hAnsi="Times New Roman"/>
          <w:bCs/>
          <w:sz w:val="26"/>
          <w:szCs w:val="26"/>
        </w:rPr>
        <w:t>Обсуждались на научно-практических конференциях с международным участием: «</w:t>
      </w:r>
      <w:r>
        <w:rPr>
          <w:rFonts w:ascii="Times New Roman" w:hAnsi="Times New Roman"/>
          <w:sz w:val="26"/>
          <w:szCs w:val="26"/>
        </w:rPr>
        <w:t xml:space="preserve">Совершенствование учебного и тренировочного процессов в системе образования» (Ульяновск, </w:t>
      </w:r>
      <w:r>
        <w:rPr>
          <w:rFonts w:ascii="Times New Roman" w:hAnsi="Times New Roman"/>
          <w:bCs/>
          <w:sz w:val="26"/>
          <w:szCs w:val="26"/>
        </w:rPr>
        <w:t>2012</w:t>
      </w:r>
      <w:r>
        <w:rPr>
          <w:rFonts w:ascii="Times New Roman" w:hAnsi="Times New Roman"/>
          <w:sz w:val="26"/>
          <w:szCs w:val="26"/>
        </w:rPr>
        <w:t>); «Актуальные вопросы спортивной медицины и медицинской реабилитации» (Иваново, 2013-2017), «</w:t>
      </w:r>
      <w:r>
        <w:rPr>
          <w:rFonts w:eastAsia="Times New Roman" w:ascii="Times New Roman" w:hAnsi="Times New Roman"/>
          <w:sz w:val="24"/>
        </w:rPr>
        <w:t>Актуальные вопросы науки и образования» (Ульяновск, 2022 г.), «</w:t>
      </w:r>
      <w:r>
        <w:rPr>
          <w:rFonts w:eastAsia="Times New Roman" w:ascii="Times New Roman" w:hAnsi="Times New Roman"/>
          <w:sz w:val="24"/>
          <w:szCs w:val="24"/>
        </w:rPr>
        <w:t>Современные тенденции и проблемы подготовки специалистов транспорта» (Ульяновск, 2024)</w:t>
      </w:r>
      <w:r>
        <w:rPr>
          <w:rFonts w:eastAsia="Times New Roman" w:ascii="Times New Roman" w:hAnsi="Times New Roman"/>
          <w:sz w:val="24"/>
        </w:rPr>
        <w:t xml:space="preserve"> </w:t>
      </w:r>
      <w:r>
        <w:rPr>
          <w:rFonts w:ascii="Times New Roman" w:hAnsi="Times New Roman"/>
          <w:sz w:val="26"/>
          <w:szCs w:val="26"/>
        </w:rPr>
        <w:t>и др.</w:t>
      </w:r>
    </w:p>
    <w:p>
      <w:pPr>
        <w:pStyle w:val="Normal"/>
        <w:widowControl w:val="false"/>
        <w:tabs>
          <w:tab w:val="clear" w:pos="709"/>
          <w:tab w:val="left" w:pos="426" w:leader="none"/>
        </w:tabs>
        <w:spacing w:before="0" w:after="0"/>
        <w:ind w:firstLine="709" w:right="-2"/>
        <w:jc w:val="both"/>
        <w:rPr>
          <w:rFonts w:ascii="Times New Roman" w:hAnsi="Times New Roman"/>
          <w:bCs/>
          <w:sz w:val="26"/>
          <w:szCs w:val="26"/>
        </w:rPr>
      </w:pPr>
      <w:r>
        <w:rPr>
          <w:rFonts w:ascii="Times New Roman" w:hAnsi="Times New Roman"/>
          <w:bCs/>
          <w:sz w:val="26"/>
          <w:szCs w:val="26"/>
        </w:rPr>
        <w:t>Апробация диссертации состоялась</w:t>
      </w:r>
      <w:r>
        <w:rPr>
          <w:rFonts w:ascii="Times New Roman" w:hAnsi="Times New Roman"/>
          <w:sz w:val="26"/>
          <w:szCs w:val="26"/>
        </w:rPr>
        <w:t xml:space="preserve"> на </w:t>
      </w:r>
      <w:r>
        <w:rPr>
          <w:rFonts w:ascii="Times New Roman" w:hAnsi="Times New Roman"/>
          <w:sz w:val="26"/>
          <w:szCs w:val="26"/>
          <w:lang w:val="en-US"/>
        </w:rPr>
        <w:t>VI</w:t>
      </w:r>
      <w:r>
        <w:rPr>
          <w:rFonts w:ascii="Times New Roman" w:hAnsi="Times New Roman"/>
          <w:sz w:val="26"/>
          <w:szCs w:val="26"/>
        </w:rPr>
        <w:t xml:space="preserve"> Всероссийской конференции по </w:t>
      </w:r>
      <w:r>
        <w:rPr>
          <w:rFonts w:ascii="Times New Roman" w:hAnsi="Times New Roman"/>
          <w:spacing w:val="-4"/>
          <w:sz w:val="26"/>
          <w:szCs w:val="26"/>
        </w:rPr>
        <w:t>управлению движением «</w:t>
      </w:r>
      <w:r>
        <w:rPr>
          <w:rFonts w:ascii="Times New Roman" w:hAnsi="Times New Roman"/>
          <w:spacing w:val="-4"/>
          <w:sz w:val="26"/>
          <w:szCs w:val="26"/>
          <w:lang w:val="en-US"/>
        </w:rPr>
        <w:t>MotorControl</w:t>
      </w:r>
      <w:r>
        <w:rPr>
          <w:rFonts w:ascii="Times New Roman" w:hAnsi="Times New Roman"/>
          <w:spacing w:val="-4"/>
          <w:sz w:val="26"/>
          <w:szCs w:val="26"/>
        </w:rPr>
        <w:t>-2016» (Казань, 2016 г.), на научном</w:t>
      </w:r>
      <w:r>
        <w:rPr>
          <w:rFonts w:ascii="Times New Roman" w:hAnsi="Times New Roman"/>
          <w:sz w:val="26"/>
          <w:szCs w:val="26"/>
        </w:rPr>
        <w:t xml:space="preserve"> семинаре в НИИ спорта и спортивной медицины РГУФКСМиТ (Москва, 2018 г.), </w:t>
      </w:r>
      <w:r>
        <w:rPr>
          <w:rFonts w:ascii="Times New Roman" w:hAnsi="Times New Roman"/>
          <w:spacing w:val="-4"/>
          <w:sz w:val="26"/>
          <w:szCs w:val="26"/>
        </w:rPr>
        <w:t xml:space="preserve">а также на </w:t>
      </w:r>
      <w:r>
        <w:rPr>
          <w:rFonts w:ascii="Times New Roman" w:hAnsi="Times New Roman"/>
          <w:bCs/>
          <w:sz w:val="26"/>
          <w:szCs w:val="26"/>
        </w:rPr>
        <w:t>Всероссийской научно-практической конференции с международным участием «Спортивная адаптология: перспективы развития», посвященная памяти В.Н. Селуянова (Москва, 2024 г.).</w:t>
      </w:r>
      <w:r>
        <w:rPr>
          <w:rFonts w:ascii="Times New Roman" w:hAnsi="Times New Roman"/>
          <w:spacing w:val="-4"/>
          <w:sz w:val="26"/>
          <w:szCs w:val="26"/>
        </w:rPr>
        <w:t xml:space="preserve"> </w:t>
      </w:r>
      <w:r>
        <w:rPr>
          <w:rFonts w:ascii="Times New Roman" w:hAnsi="Times New Roman"/>
          <w:sz w:val="26"/>
          <w:szCs w:val="26"/>
          <w:shd w:fill="FFFFFF" w:val="clear"/>
        </w:rPr>
        <w:t xml:space="preserve">Апробация подтвердила продуктивность использованных подходов и методов </w:t>
      </w:r>
      <w:r>
        <w:rPr>
          <w:rFonts w:ascii="Times New Roman" w:hAnsi="Times New Roman"/>
          <w:spacing w:val="-6"/>
          <w:sz w:val="26"/>
          <w:szCs w:val="26"/>
          <w:shd w:fill="FFFFFF" w:val="clear"/>
        </w:rPr>
        <w:t>подготовки операторов особо сложных систем (пилотов, диспетчеров) для повышения</w:t>
      </w:r>
      <w:r>
        <w:rPr>
          <w:rFonts w:ascii="Times New Roman" w:hAnsi="Times New Roman"/>
          <w:sz w:val="26"/>
          <w:szCs w:val="26"/>
          <w:shd w:fill="FFFFFF" w:val="clear"/>
        </w:rPr>
        <w:t xml:space="preserve"> надежности, эффективности их деятельности при воздействии экстремальных факторов.</w:t>
      </w:r>
    </w:p>
    <w:p>
      <w:pPr>
        <w:pStyle w:val="Normal"/>
        <w:widowControl w:val="false"/>
        <w:suppressAutoHyphens w:val="true"/>
        <w:spacing w:before="0" w:after="0"/>
        <w:ind w:firstLine="709" w:right="-2"/>
        <w:jc w:val="both"/>
        <w:rPr>
          <w:rFonts w:ascii="Times New Roman" w:hAnsi="Times New Roman"/>
          <w:sz w:val="26"/>
          <w:szCs w:val="26"/>
        </w:rPr>
      </w:pPr>
      <w:r>
        <w:rPr>
          <w:rFonts w:ascii="Times New Roman" w:hAnsi="Times New Roman"/>
          <w:b/>
          <w:sz w:val="26"/>
          <w:szCs w:val="26"/>
        </w:rPr>
        <w:t>По теме диссертации опубликованы:</w:t>
      </w:r>
      <w:r>
        <w:rPr>
          <w:rFonts w:ascii="Times New Roman" w:hAnsi="Times New Roman"/>
          <w:sz w:val="26"/>
          <w:szCs w:val="26"/>
        </w:rPr>
        <w:t xml:space="preserve"> 1 учебник для обучающихся в вузах гражданской авиации, 4 монографии, 11 учебно-методических </w:t>
      </w:r>
      <w:r>
        <w:rPr>
          <w:rFonts w:ascii="Times New Roman" w:hAnsi="Times New Roman"/>
          <w:spacing w:val="-4"/>
          <w:sz w:val="26"/>
          <w:szCs w:val="26"/>
        </w:rPr>
        <w:t>пособий и 31 печатные работы, в том числе 20 статей в журналах, рекомендованных</w:t>
      </w:r>
      <w:r>
        <w:rPr>
          <w:rFonts w:ascii="Times New Roman" w:hAnsi="Times New Roman"/>
          <w:sz w:val="26"/>
          <w:szCs w:val="26"/>
        </w:rPr>
        <w:t xml:space="preserve"> ВАК РФ. Получено 2 патента на изобретения.</w:t>
      </w:r>
    </w:p>
    <w:p>
      <w:pPr>
        <w:pStyle w:val="Normal"/>
        <w:widowControl w:val="false"/>
        <w:suppressAutoHyphens w:val="true"/>
        <w:spacing w:before="0" w:after="0"/>
        <w:ind w:firstLine="709" w:right="-2"/>
        <w:jc w:val="both"/>
        <w:rPr>
          <w:rFonts w:ascii="Times New Roman" w:hAnsi="Times New Roman"/>
          <w:bCs/>
          <w:sz w:val="26"/>
          <w:szCs w:val="26"/>
        </w:rPr>
      </w:pPr>
      <w:r>
        <w:rPr>
          <w:rFonts w:ascii="Times New Roman" w:hAnsi="Times New Roman"/>
          <w:spacing w:val="-4"/>
          <w:sz w:val="26"/>
          <w:szCs w:val="26"/>
        </w:rPr>
        <w:t>Результаты настоящего теоретико-экспериментального исследования прошли</w:t>
      </w:r>
      <w:r>
        <w:rPr>
          <w:rFonts w:ascii="Times New Roman" w:hAnsi="Times New Roman"/>
          <w:sz w:val="26"/>
          <w:szCs w:val="26"/>
        </w:rPr>
        <w:t xml:space="preserve"> апробацию в научно-исследовательских</w:t>
      </w:r>
      <w:r>
        <w:rPr>
          <w:rFonts w:ascii="Times New Roman" w:hAnsi="Times New Roman"/>
          <w:sz w:val="26"/>
          <w:szCs w:val="26"/>
          <w:shd w:fill="FFFFFF" w:val="clear"/>
        </w:rPr>
        <w:t xml:space="preserve"> работах, направленных на анализ эффективности сложных видов операторской деятельности в экстремальных ситуациях, проведенных в лабораторных и натурных условиях (в вузах, на авиационных предприятиях). </w:t>
      </w:r>
      <w:r>
        <w:rPr>
          <w:rFonts w:ascii="Times New Roman" w:hAnsi="Times New Roman"/>
          <w:sz w:val="26"/>
          <w:szCs w:val="26"/>
        </w:rPr>
        <w:t xml:space="preserve">Полученные результаты востребованы учебным процессом ФГБОУ ВО «Ульяновский институт гражданской авиации имени </w:t>
      </w:r>
      <w:r>
        <w:rPr>
          <w:rFonts w:ascii="Times New Roman" w:hAnsi="Times New Roman"/>
          <w:spacing w:val="-8"/>
          <w:sz w:val="26"/>
          <w:szCs w:val="26"/>
        </w:rPr>
        <w:t>главного маршала авиации Б.П. Бугаева», его филиалами и другими образовательными</w:t>
      </w:r>
      <w:r>
        <w:rPr>
          <w:rFonts w:ascii="Times New Roman" w:hAnsi="Times New Roman"/>
          <w:sz w:val="26"/>
          <w:szCs w:val="26"/>
        </w:rPr>
        <w:t xml:space="preserve"> учреждениями (ФГКВОУ ВО «Рязанское высшее воздушно-десантное ордена Суворова дважды краснознаменное командное училище имени генерала армии Ф.В. Маргелова»</w:t>
      </w:r>
      <w:r>
        <w:rPr>
          <w:rFonts w:ascii="Times New Roman" w:hAnsi="Times New Roman"/>
          <w:sz w:val="26"/>
          <w:szCs w:val="26"/>
          <w:shd w:fill="FFFFFF" w:val="clear"/>
        </w:rPr>
        <w:t>)</w:t>
      </w:r>
      <w:r>
        <w:rPr>
          <w:rFonts w:ascii="Times New Roman" w:hAnsi="Times New Roman"/>
          <w:sz w:val="26"/>
          <w:szCs w:val="26"/>
        </w:rPr>
        <w:t xml:space="preserve">; они используются в практической работе и подкреплены </w:t>
      </w:r>
      <w:r>
        <w:rPr>
          <w:rFonts w:ascii="Times New Roman" w:hAnsi="Times New Roman"/>
          <w:spacing w:val="-5"/>
          <w:sz w:val="26"/>
          <w:szCs w:val="26"/>
        </w:rPr>
        <w:t>публикациями полученных результатов в более пятидесяти работах автора по теме исследования.</w:t>
      </w:r>
    </w:p>
    <w:p>
      <w:pPr>
        <w:pStyle w:val="Normal"/>
        <w:widowControl w:val="false"/>
        <w:suppressAutoHyphens w:val="true"/>
        <w:ind w:firstLine="709" w:right="-2"/>
        <w:jc w:val="both"/>
        <w:rPr>
          <w:rFonts w:ascii="Times New Roman" w:hAnsi="Times New Roman"/>
          <w:spacing w:val="-4"/>
          <w:sz w:val="26"/>
          <w:szCs w:val="26"/>
        </w:rPr>
      </w:pPr>
      <w:r>
        <w:rPr>
          <w:rFonts w:ascii="Times New Roman" w:hAnsi="Times New Roman"/>
          <w:b/>
          <w:bCs/>
          <w:spacing w:val="-4"/>
          <w:sz w:val="26"/>
          <w:szCs w:val="26"/>
        </w:rPr>
        <w:t xml:space="preserve">Структура диссертации. </w:t>
      </w:r>
      <w:r>
        <w:rPr>
          <w:rFonts w:ascii="Times New Roman" w:hAnsi="Times New Roman"/>
          <w:bCs/>
          <w:spacing w:val="-4"/>
          <w:sz w:val="26"/>
          <w:szCs w:val="26"/>
        </w:rPr>
        <w:t xml:space="preserve">Работа </w:t>
      </w:r>
      <w:r>
        <w:rPr>
          <w:rFonts w:ascii="Times New Roman" w:hAnsi="Times New Roman"/>
          <w:spacing w:val="-4"/>
          <w:sz w:val="26"/>
          <w:szCs w:val="26"/>
        </w:rPr>
        <w:t>состоит из введения, пяти глав, заключения, библиографического списка, 7 приложений</w:t>
      </w:r>
      <w:r>
        <w:rPr>
          <w:rFonts w:ascii="Times New Roman" w:hAnsi="Times New Roman"/>
          <w:i/>
          <w:iCs/>
          <w:spacing w:val="-4"/>
          <w:sz w:val="26"/>
          <w:szCs w:val="26"/>
        </w:rPr>
        <w:t>.</w:t>
      </w:r>
      <w:r>
        <w:rPr>
          <w:rFonts w:ascii="Times New Roman" w:hAnsi="Times New Roman"/>
          <w:spacing w:val="-4"/>
          <w:sz w:val="26"/>
          <w:szCs w:val="26"/>
        </w:rPr>
        <w:t xml:space="preserve"> Диссертация изложена на 316 страницах </w:t>
      </w:r>
      <w:r>
        <w:rPr>
          <w:rFonts w:ascii="Times New Roman" w:hAnsi="Times New Roman"/>
          <w:spacing w:val="-8"/>
          <w:sz w:val="26"/>
          <w:szCs w:val="26"/>
        </w:rPr>
        <w:t>текста компьютерного набора, включает 14 таблиц и 28 рисунков. Библиографический</w:t>
      </w:r>
      <w:r>
        <w:rPr>
          <w:rFonts w:ascii="Times New Roman" w:hAnsi="Times New Roman"/>
          <w:spacing w:val="-4"/>
          <w:sz w:val="26"/>
          <w:szCs w:val="26"/>
        </w:rPr>
        <w:t xml:space="preserve"> список составляет 259 источников, из них 27 на иностранных языках. </w:t>
      </w:r>
    </w:p>
    <w:p>
      <w:pPr>
        <w:pStyle w:val="BodyTextIndent"/>
        <w:widowControl w:val="false"/>
        <w:spacing w:lineRule="auto" w:line="276" w:before="0" w:after="240"/>
        <w:ind w:hanging="0"/>
        <w:jc w:val="center"/>
        <w:rPr>
          <w:b/>
          <w:bCs/>
          <w:spacing w:val="-4"/>
          <w:sz w:val="26"/>
          <w:szCs w:val="26"/>
        </w:rPr>
      </w:pPr>
      <w:r>
        <w:rPr>
          <w:b/>
          <w:bCs/>
          <w:spacing w:val="-4"/>
          <w:sz w:val="26"/>
          <w:szCs w:val="26"/>
        </w:rPr>
        <w:t>ОСНОВНОЕ СОДЕРЖАНИЕ ДИССЕРТАЦИИ</w:t>
      </w:r>
    </w:p>
    <w:p>
      <w:pPr>
        <w:pStyle w:val="BodyTextIndent"/>
        <w:widowControl w:val="false"/>
        <w:spacing w:lineRule="auto" w:line="276"/>
        <w:ind w:firstLine="709" w:right="-2"/>
        <w:rPr>
          <w:spacing w:val="-4"/>
          <w:sz w:val="26"/>
          <w:szCs w:val="26"/>
        </w:rPr>
      </w:pPr>
      <w:r>
        <w:rPr>
          <w:b/>
          <w:bCs/>
          <w:spacing w:val="-4"/>
          <w:sz w:val="26"/>
          <w:szCs w:val="26"/>
        </w:rPr>
        <w:t xml:space="preserve">Введение </w:t>
      </w:r>
      <w:r>
        <w:rPr>
          <w:spacing w:val="-4"/>
          <w:sz w:val="26"/>
          <w:szCs w:val="26"/>
        </w:rPr>
        <w:t xml:space="preserve">раскрывает противоречия между несоответствием уровня развития функциональной и двигательной готовности специалистов к эффективному выполнению обязанностей в производственной деятельности и отсутствием технологии ее реализации на основе знаний механизмов формирования двигательной деятельности при получении высшего образования. Во введении обосновывается актуальность исследования и отмечается, что в </w:t>
      </w:r>
      <w:r>
        <w:rPr>
          <w:sz w:val="26"/>
          <w:szCs w:val="26"/>
        </w:rPr>
        <w:t xml:space="preserve">практике реализации накопленных научных знаний о человеке недостает одного существенного звена: способа применения разрозненных подходов в подготовке    специалиста, </w:t>
      </w:r>
      <w:r>
        <w:rPr>
          <w:bCs/>
          <w:i/>
          <w:sz w:val="26"/>
          <w:szCs w:val="26"/>
        </w:rPr>
        <w:t>который лично является объектом и носителем всех этих воздействий.</w:t>
      </w:r>
      <w:r>
        <w:rPr>
          <w:sz w:val="26"/>
          <w:szCs w:val="26"/>
        </w:rPr>
        <w:t xml:space="preserve"> Поэтому необходимо решить главную задачу: если носитель всех воздействий один – человек, то и </w:t>
      </w:r>
      <w:r>
        <w:rPr>
          <w:bCs/>
          <w:i/>
          <w:sz w:val="26"/>
          <w:szCs w:val="26"/>
        </w:rPr>
        <w:t>теория тоже должна быть одна,</w:t>
      </w:r>
      <w:r>
        <w:rPr>
          <w:sz w:val="26"/>
          <w:szCs w:val="26"/>
        </w:rPr>
        <w:t xml:space="preserve"> а практическая реализация обязана находиться в соответствии с единой теорией. Следовательно, поиск путей формирования физической и психофизиологической надежности специалиста в любых условиях деятельности должен вестись с позиций </w:t>
      </w:r>
      <w:r>
        <w:rPr>
          <w:sz w:val="26"/>
          <w:szCs w:val="26"/>
          <w:shd w:fill="FFFFFF" w:val="clear"/>
        </w:rPr>
        <w:t>методологического подхода, рассматривающего профессиональную работоспособность как результат комплексного взаимодействия функций организма.</w:t>
      </w:r>
    </w:p>
    <w:p>
      <w:pPr>
        <w:pStyle w:val="BodyTextIndent"/>
        <w:widowControl w:val="false"/>
        <w:spacing w:lineRule="auto" w:line="276"/>
        <w:ind w:firstLine="709" w:right="-2"/>
        <w:rPr>
          <w:sz w:val="26"/>
          <w:szCs w:val="26"/>
          <w:shd w:fill="FFFFFF" w:val="clear"/>
        </w:rPr>
      </w:pPr>
      <w:r>
        <w:rPr>
          <w:b/>
          <w:bCs/>
          <w:spacing w:val="-4"/>
          <w:sz w:val="26"/>
          <w:szCs w:val="26"/>
        </w:rPr>
        <w:t xml:space="preserve">Первая </w:t>
      </w:r>
      <w:r>
        <w:rPr>
          <w:b/>
          <w:spacing w:val="-4"/>
          <w:sz w:val="26"/>
          <w:szCs w:val="26"/>
        </w:rPr>
        <w:t>глава</w:t>
      </w:r>
      <w:r>
        <w:rPr>
          <w:spacing w:val="-4"/>
          <w:sz w:val="26"/>
          <w:szCs w:val="26"/>
        </w:rPr>
        <w:t xml:space="preserve"> диссертации </w:t>
      </w:r>
      <w:r>
        <w:rPr>
          <w:b/>
          <w:i/>
          <w:spacing w:val="-4"/>
          <w:sz w:val="26"/>
          <w:szCs w:val="26"/>
        </w:rPr>
        <w:t>«</w:t>
      </w:r>
      <w:r>
        <w:rPr>
          <w:b/>
          <w:i/>
          <w:sz w:val="26"/>
          <w:szCs w:val="26"/>
          <w:shd w:fill="FFFFFF" w:val="clear"/>
        </w:rPr>
        <w:t>Теоретические основы исследования эффективной деятельности человека в экстремальных условиях»</w:t>
      </w:r>
      <w:r>
        <w:rPr>
          <w:sz w:val="26"/>
          <w:szCs w:val="26"/>
          <w:shd w:fill="FFFFFF" w:val="clear"/>
        </w:rPr>
        <w:t xml:space="preserve"> раскрывает </w:t>
      </w:r>
      <w:r>
        <w:rPr>
          <w:sz w:val="26"/>
          <w:szCs w:val="26"/>
        </w:rPr>
        <w:t>содержательно-целевой компонент работы.</w:t>
      </w:r>
      <w:r>
        <w:rPr>
          <w:sz w:val="26"/>
          <w:szCs w:val="26"/>
          <w:shd w:fill="FFFFFF" w:val="clear"/>
        </w:rPr>
        <w:t xml:space="preserve"> Можно утверждать, что к настоящему времени не сложилось единой теоретической трактовки понятий, связанных с термином «</w:t>
      </w:r>
      <w:r>
        <w:rPr>
          <w:i/>
          <w:sz w:val="26"/>
          <w:szCs w:val="26"/>
          <w:shd w:fill="FFFFFF" w:val="clear"/>
        </w:rPr>
        <w:t xml:space="preserve">экстремум». </w:t>
      </w:r>
      <w:r>
        <w:rPr>
          <w:sz w:val="26"/>
          <w:szCs w:val="26"/>
          <w:shd w:fill="FFFFFF" w:val="clear"/>
        </w:rPr>
        <w:t xml:space="preserve">Понятие «экстремальность» достаточно широко применяется для оценки состояний или условий деятельности, однако, отсутствует единое понимание данного феномена. </w:t>
      </w:r>
      <w:r>
        <w:rPr>
          <w:rStyle w:val="Apple-style-span"/>
          <w:sz w:val="26"/>
          <w:szCs w:val="26"/>
          <w:shd w:fill="FFFFFF" w:val="clear"/>
        </w:rPr>
        <w:t xml:space="preserve">Экстремальные ситуации возникают, как правило, внезапно и развиваются стремительно в опасном для человека направлении, застают его врасплох зачастую помимо его воли. </w:t>
      </w:r>
      <w:r>
        <w:rPr>
          <w:sz w:val="26"/>
          <w:szCs w:val="26"/>
          <w:shd w:fill="FFFFFF" w:val="clear"/>
        </w:rPr>
        <w:t>Экстремальные ситуации, возникающие в деятельности специалистов опасных профессий, имеют свое конкретное содержание, проявляются в соответствующих формах и могут быть представлены для изучения и анализа.</w:t>
      </w:r>
    </w:p>
    <w:p>
      <w:pPr>
        <w:pStyle w:val="PlainText"/>
        <w:widowControl w:val="false"/>
        <w:tabs>
          <w:tab w:val="clear" w:pos="709"/>
          <w:tab w:val="left" w:pos="9355" w:leader="none"/>
        </w:tabs>
        <w:spacing w:lineRule="auto" w:line="276"/>
        <w:ind w:firstLine="709" w:right="-2"/>
        <w:jc w:val="both"/>
        <w:rPr>
          <w:rFonts w:ascii="Times New Roman" w:hAnsi="Times New Roman" w:cs="Times New Roman"/>
          <w:sz w:val="26"/>
          <w:szCs w:val="26"/>
        </w:rPr>
      </w:pPr>
      <w:r>
        <w:rPr>
          <w:rFonts w:cs="Times New Roman" w:ascii="Times New Roman" w:hAnsi="Times New Roman"/>
          <w:sz w:val="26"/>
          <w:szCs w:val="26"/>
        </w:rPr>
        <w:t xml:space="preserve">Сегодня ошибка человека, управляющего сложным комплексом, приводит к гибели сотен людей и к миллиардным убыткам. </w:t>
      </w:r>
      <w:r>
        <w:rPr>
          <w:rFonts w:cs="Times New Roman" w:ascii="Times New Roman" w:hAnsi="Times New Roman"/>
          <w:spacing w:val="-4"/>
          <w:sz w:val="26"/>
          <w:szCs w:val="26"/>
        </w:rPr>
        <w:t xml:space="preserve">В этой связи определяются, прежде всего, </w:t>
      </w:r>
      <w:r>
        <w:rPr>
          <w:rFonts w:cs="Times New Roman" w:ascii="Times New Roman" w:hAnsi="Times New Roman"/>
          <w:sz w:val="26"/>
          <w:szCs w:val="26"/>
        </w:rPr>
        <w:t>роль «человеческого фактора» в возникновении аварийных ситуаций, а также условия их предотвращения с позиции совершенствования структуры, системы и методов воспитания устойчивости к воздействию профессиональных нагрузок.</w:t>
      </w:r>
    </w:p>
    <w:p>
      <w:pPr>
        <w:pStyle w:val="Normal"/>
        <w:widowControl w:val="false"/>
        <w:shd w:val="clear" w:color="auto" w:fill="FFFFFF"/>
        <w:tabs>
          <w:tab w:val="clear" w:pos="709"/>
          <w:tab w:val="left" w:pos="993" w:leader="none"/>
        </w:tabs>
        <w:spacing w:before="0" w:after="0"/>
        <w:ind w:firstLine="709" w:right="-2"/>
        <w:jc w:val="both"/>
        <w:rPr>
          <w:spacing w:val="-4"/>
          <w:sz w:val="26"/>
          <w:szCs w:val="26"/>
        </w:rPr>
      </w:pPr>
      <w:r>
        <w:rPr>
          <w:rFonts w:ascii="Times New Roman" w:hAnsi="Times New Roman"/>
          <w:spacing w:val="-4"/>
          <w:sz w:val="26"/>
          <w:szCs w:val="26"/>
        </w:rPr>
        <w:t xml:space="preserve">Изучение </w:t>
      </w:r>
      <w:r>
        <w:rPr>
          <w:rFonts w:ascii="Times New Roman" w:hAnsi="Times New Roman"/>
          <w:sz w:val="26"/>
          <w:szCs w:val="26"/>
        </w:rPr>
        <w:t>влияния стрессора на деятельность человека для выявления общих основ формирования адаптации к воздействию экстремальных ситуаций в профессиональной деятельности позволило н</w:t>
      </w:r>
      <w:r>
        <w:rPr>
          <w:rFonts w:ascii="Times New Roman" w:hAnsi="Times New Roman"/>
          <w:spacing w:val="-4"/>
          <w:sz w:val="26"/>
          <w:szCs w:val="26"/>
        </w:rPr>
        <w:t>аряду с имеющимися в научной литературе характеристиками, выделить 3 типа экстремальных ситуаций и видов деятельности (Рисунок 2)</w:t>
      </w:r>
      <w:r>
        <w:rPr>
          <w:spacing w:val="-4"/>
          <w:sz w:val="26"/>
          <w:szCs w:val="26"/>
        </w:rPr>
        <w:t>:</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параэкстремальные: близкие к экстремальным, ситуации, при которых нагрузки не выводят организм за пределы функционирования;</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экстремальные: характеризуются предельным внутренним напряжением функций и систем организма;</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гиперэкстремальные: вызывающие нагрузки, превышающие возможности человека, разрушающие обычное поведение и действия, приводящие к опасным последствиям жизнедеятельности.</w:t>
      </w:r>
    </w:p>
    <w:p>
      <w:pPr>
        <w:pStyle w:val="BodyTextIndent"/>
        <w:widowControl w:val="false"/>
        <w:spacing w:lineRule="auto" w:line="276"/>
        <w:ind w:firstLine="709" w:right="-2"/>
        <w:rPr>
          <w:sz w:val="26"/>
          <w:szCs w:val="26"/>
        </w:rPr>
      </w:pPr>
      <w:r>
        <w:rPr>
          <w:spacing w:val="-4"/>
          <w:sz w:val="26"/>
          <w:szCs w:val="26"/>
        </w:rPr>
        <w:t>Анализ результатов фундаментальных исследований биологических, психологических, педагогических и социальных наук свидетельствует об отсутствии научно-обоснованного подхода к формированию готовности у специалистов принятию решений и их реализации в экстремальных ситуациях в виде эффективной двигательной деятельности.</w:t>
      </w:r>
    </w:p>
    <w:p>
      <w:pPr>
        <w:pStyle w:val="Normal"/>
        <w:widowControl w:val="false"/>
        <w:shd w:val="clear" w:color="auto" w:fill="FFFFFF"/>
        <w:spacing w:before="0" w:after="0"/>
        <w:ind w:right="-2"/>
        <w:jc w:val="center"/>
        <w:rPr>
          <w:rFonts w:ascii="Times New Roman" w:hAnsi="Times New Roman"/>
          <w:spacing w:val="-4"/>
          <w:sz w:val="26"/>
          <w:szCs w:val="26"/>
        </w:rPr>
      </w:pPr>
      <w:r>
        <w:rPr/>
        <w:drawing>
          <wp:inline distT="0" distB="0" distL="0" distR="0">
            <wp:extent cx="6198870" cy="4667250"/>
            <wp:effectExtent l="0" t="0" r="0" b="0"/>
            <wp:docPr id="3"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0" descr=""/>
                    <pic:cNvPicPr>
                      <a:picLocks noChangeAspect="1" noChangeArrowheads="1"/>
                    </pic:cNvPicPr>
                  </pic:nvPicPr>
                  <pic:blipFill>
                    <a:blip r:embed="rId4"/>
                    <a:srcRect l="0" t="5976" r="0" b="646"/>
                    <a:stretch>
                      <a:fillRect/>
                    </a:stretch>
                  </pic:blipFill>
                  <pic:spPr bwMode="auto">
                    <a:xfrm>
                      <a:off x="0" y="0"/>
                      <a:ext cx="6198870" cy="4667250"/>
                    </a:xfrm>
                    <a:prstGeom prst="rect">
                      <a:avLst/>
                    </a:prstGeom>
                  </pic:spPr>
                </pic:pic>
              </a:graphicData>
            </a:graphic>
          </wp:inline>
        </w:drawing>
      </w:r>
    </w:p>
    <w:p>
      <w:pPr>
        <w:pStyle w:val="NormalWeb"/>
        <w:widowControl w:val="false"/>
        <w:spacing w:lineRule="auto" w:line="276" w:beforeAutospacing="0" w:before="240" w:afterAutospacing="0" w:after="240"/>
        <w:ind w:right="-2"/>
        <w:jc w:val="center"/>
        <w:rPr>
          <w:sz w:val="26"/>
          <w:szCs w:val="26"/>
        </w:rPr>
      </w:pPr>
      <w:r>
        <w:rPr>
          <w:sz w:val="26"/>
          <w:szCs w:val="26"/>
        </w:rPr>
        <w:t xml:space="preserve">Рисунок 2 – Схема деятельности при различных условиях </w:t>
      </w:r>
    </w:p>
    <w:p>
      <w:pPr>
        <w:pStyle w:val="BodyTextIndent"/>
        <w:widowControl w:val="false"/>
        <w:spacing w:lineRule="auto" w:line="276"/>
        <w:ind w:firstLine="709" w:right="-2"/>
        <w:rPr>
          <w:spacing w:val="-4"/>
          <w:sz w:val="26"/>
          <w:szCs w:val="26"/>
        </w:rPr>
      </w:pPr>
      <w:r>
        <w:rPr>
          <w:spacing w:val="-4"/>
          <w:sz w:val="26"/>
          <w:szCs w:val="26"/>
        </w:rPr>
        <w:t>Нами определены общие причины отказа от решения задач в экстремальных ситуациях:</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 xml:space="preserve">антропогенный фактор экстремальных ситуаций может иметь активно-отрицательный характер, либо характеризоваться пассивностью (ситуационная «включенность» субъекта); </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особенности развития реакции (по Н.Е. Введенскому);</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возникшая доминанта психической деятельности (по А.А. Ухтомскому);</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существующая установка (по Д.Н. Узнадзе).</w:t>
      </w:r>
    </w:p>
    <w:p>
      <w:pPr>
        <w:pStyle w:val="BodyTextIndent"/>
        <w:widowControl w:val="false"/>
        <w:spacing w:lineRule="auto" w:line="276"/>
        <w:ind w:firstLine="709" w:right="-2"/>
        <w:rPr>
          <w:spacing w:val="-4"/>
          <w:sz w:val="26"/>
          <w:szCs w:val="26"/>
        </w:rPr>
      </w:pPr>
      <w:r>
        <w:rPr>
          <w:spacing w:val="-4"/>
          <w:sz w:val="26"/>
          <w:szCs w:val="26"/>
        </w:rPr>
        <w:t>Также определены основные факторы, лимитирующие деятельность при восприятии экстремальных нагрузок специалистами:</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z w:val="26"/>
          <w:szCs w:val="26"/>
        </w:rPr>
        <w:t>несоответствие психофизиологических характеристик специалиста требованиям профессии</w:t>
      </w:r>
      <w:r>
        <w:rPr>
          <w:spacing w:val="-4"/>
          <w:sz w:val="26"/>
          <w:szCs w:val="26"/>
        </w:rPr>
        <w:t>;</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4"/>
          <w:sz w:val="26"/>
          <w:szCs w:val="26"/>
        </w:rPr>
        <w:t>несоответствие профессиональной подготовленности уровню сложности выполняемых задач;</w:t>
      </w:r>
    </w:p>
    <w:p>
      <w:pPr>
        <w:pStyle w:val="BodyTextIndent"/>
        <w:widowControl w:val="false"/>
        <w:spacing w:lineRule="auto" w:line="276"/>
        <w:ind w:firstLine="709" w:right="-2"/>
        <w:rPr>
          <w:spacing w:val="-4"/>
          <w:sz w:val="26"/>
          <w:szCs w:val="26"/>
        </w:rPr>
      </w:pPr>
      <w:r>
        <w:rPr>
          <w:rFonts w:eastAsia="Symbol" w:cs="Symbol" w:ascii="Symbol" w:hAnsi="Symbol"/>
          <w:spacing w:val="-4"/>
          <w:sz w:val="26"/>
          <w:szCs w:val="26"/>
        </w:rPr>
        <w:sym w:font="Symbol" w:char="f02d"/>
      </w:r>
      <w:r>
        <w:rPr>
          <w:spacing w:val="-4"/>
          <w:sz w:val="26"/>
          <w:szCs w:val="26"/>
        </w:rPr>
        <w:t> </w:t>
      </w:r>
      <w:r>
        <w:rPr>
          <w:spacing w:val="-8"/>
          <w:sz w:val="26"/>
          <w:szCs w:val="26"/>
        </w:rPr>
        <w:t>несоответствующее материально-техническое обеспечение профессиональной</w:t>
      </w:r>
      <w:r>
        <w:rPr>
          <w:spacing w:val="-4"/>
          <w:sz w:val="26"/>
          <w:szCs w:val="26"/>
        </w:rPr>
        <w:t xml:space="preserve"> деятельности специалиста.</w:t>
      </w:r>
    </w:p>
    <w:p>
      <w:pPr>
        <w:pStyle w:val="BodyTextIndent"/>
        <w:widowControl w:val="false"/>
        <w:spacing w:lineRule="auto" w:line="276"/>
        <w:ind w:firstLine="709" w:right="-2"/>
        <w:rPr>
          <w:spacing w:val="-4"/>
          <w:sz w:val="26"/>
          <w:szCs w:val="26"/>
        </w:rPr>
      </w:pPr>
      <w:r>
        <w:rPr>
          <w:sz w:val="26"/>
          <w:szCs w:val="26"/>
        </w:rPr>
        <w:t xml:space="preserve">Можно заявить, что теория И.П. Павлова, приложенная в сфере обучения двигательным действиям, не позволяет всегда корректно объяснить все случаи и ситуации организации поведения, а только те, когда обучают движениям, осуществляемым по типу простых реакций в стандартных условиях, и баллистическим, длящимся не более 0,2 секунды, которые не допускают оперативных коррекций из-за кратковременности. </w:t>
      </w:r>
      <w:r>
        <w:rPr>
          <w:spacing w:val="-4"/>
          <w:sz w:val="26"/>
          <w:szCs w:val="26"/>
        </w:rPr>
        <w:t xml:space="preserve">Нами подвергнуто сомнению формирование устойчивого двигательного стереотипа при подготовке специалистов опасных профессий: если в обычной профессиональной деятельности стойкий двигательный стереотип как основа автоматизированных навыков способствует легкости осуществления операций, то в экстремальной ситуации он может тормозить переключение внимания с режима репродуктивного функционирования к продуктивному, таким образом, препятствует созданию новой информации для мозга, принятию нового решения и его скорейшей реализации.  </w:t>
      </w:r>
      <w:r>
        <w:rPr>
          <w:i/>
          <w:iCs/>
          <w:spacing w:val="-4"/>
          <w:sz w:val="26"/>
          <w:szCs w:val="26"/>
        </w:rPr>
        <w:t>Данное заключение является принципиальным положением</w:t>
      </w:r>
      <w:r>
        <w:rPr>
          <w:spacing w:val="-4"/>
          <w:sz w:val="26"/>
          <w:szCs w:val="26"/>
        </w:rPr>
        <w:t>.</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Хотелось бы отметить возможности развития настоящего исследования.      Это важно с разных точек зрения:</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во-первых, это передача знаний и навыков новому поколению преподавателей высшей школы подготовки пилотов для современной авиации; </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во-вторых, есть ли у современной методологической школы резервы в традиционном подходе подготовки пилотов, которая складывалась на протяжении всей послевоенной истории в СССР и РФ? </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в-третьих, есть ли сегодня инновационные подходя в решении традиционных задач, которые мы решали изложенными в диссертации методами?  И если первых два пункта понятны и не требуют пояснений, то на третьем пункте хотелось бы остановиться чуть подробнее.</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На повестке дня стоит необходимость в создании в России не только современной авиационной техники, поступательное развитие которой мы потеряли, рассчитывая многие годы на то, что, «все купим».  Важно, сохранив нашу оригинальную российскую школу подготовки высококлассных пилотов -  задать новый виток развития. В этой связи необходимо обратить внимание на достижения в области биологии и медицины в России за последние 30 лет, в частности – на традиционные способы укрепления и повышения уровня здоровья. На наш взгляд можно смело прибегать к опробованным и принесшим значительный вклад для достижения высоких спортивных результатов методам. Одним из них являются успехи в области гирудотерапии (Крашенюк А.И., 1992-2021).</w:t>
      </w:r>
    </w:p>
    <w:p>
      <w:pPr>
        <w:pStyle w:val="Normal"/>
        <w:spacing w:before="0" w:after="0"/>
        <w:ind w:firstLine="709"/>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Результаты в этой области действительно впечатляют.   В Санкт-Петербурге получен ряд новых фундаментальных фактов при применении «Системного метода пиявколечения» (Патент РФ № 27827525).   Приводим перечень новых фактов в данной области знаний: открытие энергетического, нейритстимулирующего, информационно– энтропийного, акустического, детоксикационного эффектов медицинской  пиявки   (А.И. Крашенюк с соавт.). И наиболее важного с точки зрения восстановления и укрепления здоровья человека-оператора особо сложных систем – в специальной литературе и на практике показана роль  аутогемогирудотерапии в формировании иммуномодулирующего,  акваструктурирующего эффекта пиявколечения   и открытие резонансно-волнового воздействия  пиявколечения на состояние аквасистемы человека. Был  разработан тест, в основе  которого  лежит  феномен  акустической  эмиссии,  с использованием которого удается  качественно  и  количественно  оценить состояние  основных функциональных  систем  организма, в том числе и одной из основных – «аквасистемы организма человека».</w:t>
      </w:r>
    </w:p>
    <w:p>
      <w:pPr>
        <w:pStyle w:val="BodyTextIndent"/>
        <w:widowControl w:val="false"/>
        <w:spacing w:lineRule="auto" w:line="276"/>
        <w:ind w:firstLine="709" w:right="-2"/>
        <w:rPr>
          <w:spacing w:val="-4"/>
          <w:sz w:val="26"/>
          <w:szCs w:val="26"/>
        </w:rPr>
      </w:pPr>
      <w:r>
        <w:rPr>
          <w:b/>
          <w:bCs/>
          <w:spacing w:val="-4"/>
          <w:sz w:val="26"/>
          <w:szCs w:val="26"/>
        </w:rPr>
        <w:t xml:space="preserve">Во второй главе </w:t>
      </w:r>
      <w:r>
        <w:rPr>
          <w:spacing w:val="-4"/>
          <w:sz w:val="26"/>
          <w:szCs w:val="26"/>
        </w:rPr>
        <w:t>раскрыта методология и организация исследования. Дается обоснование подобранным адекватным физиологическим методам и методам психолого-педагогического тестирования в зависимости от поставленных задач исследования. Показана организация физиолого-педагогического эксперимента с участием более 650 студентов/курсантов вуза гражданской авиации и специалистов авиационных предприятий. Обозначен ход исследования, состоящий из трех этапов (с 2004 по 2018 гг.).</w:t>
      </w:r>
    </w:p>
    <w:p>
      <w:pPr>
        <w:pStyle w:val="BodyTextIndent"/>
        <w:widowControl w:val="false"/>
        <w:spacing w:lineRule="auto" w:line="276"/>
        <w:ind w:firstLine="709" w:right="-2"/>
        <w:rPr>
          <w:spacing w:val="-4"/>
          <w:sz w:val="26"/>
          <w:szCs w:val="26"/>
        </w:rPr>
      </w:pPr>
      <w:r>
        <w:rPr>
          <w:b/>
          <w:bCs/>
          <w:spacing w:val="-4"/>
          <w:sz w:val="26"/>
          <w:szCs w:val="26"/>
        </w:rPr>
        <w:t>В третьей главе</w:t>
      </w:r>
      <w:r>
        <w:rPr>
          <w:spacing w:val="-4"/>
          <w:sz w:val="26"/>
          <w:szCs w:val="26"/>
        </w:rPr>
        <w:t xml:space="preserve"> «</w:t>
      </w:r>
      <w:r>
        <w:rPr>
          <w:b/>
          <w:bCs/>
          <w:i/>
          <w:sz w:val="26"/>
          <w:szCs w:val="26"/>
        </w:rPr>
        <w:t xml:space="preserve">Концептуальные основания </w:t>
      </w:r>
      <w:r>
        <w:rPr>
          <w:b/>
          <w:bCs/>
          <w:i/>
          <w:spacing w:val="-5"/>
          <w:sz w:val="26"/>
          <w:szCs w:val="26"/>
        </w:rPr>
        <w:t xml:space="preserve">эффективной двигательной деятельности человека в экстремальных ситуациях при их моделировании </w:t>
      </w:r>
      <w:r>
        <w:rPr>
          <w:b/>
          <w:bCs/>
          <w:i/>
          <w:sz w:val="26"/>
          <w:szCs w:val="26"/>
        </w:rPr>
        <w:t>на занятиях по физическому воспитанию</w:t>
      </w:r>
      <w:r>
        <w:rPr>
          <w:b/>
          <w:i/>
          <w:sz w:val="26"/>
          <w:szCs w:val="26"/>
        </w:rPr>
        <w:t xml:space="preserve">» </w:t>
      </w:r>
      <w:r>
        <w:rPr>
          <w:spacing w:val="-4"/>
          <w:sz w:val="26"/>
          <w:szCs w:val="26"/>
        </w:rPr>
        <w:t xml:space="preserve">представлены доказательства о том, что </w:t>
      </w:r>
      <w:r>
        <w:rPr>
          <w:sz w:val="26"/>
          <w:szCs w:val="26"/>
        </w:rPr>
        <w:t>методологию эффективной профессиональной деятельности необходимо рассматривать как совокупность теоретических знаний и положений, обосновывающих действия в составе деятельности.</w:t>
      </w:r>
    </w:p>
    <w:p>
      <w:pPr>
        <w:pStyle w:val="M1"/>
        <w:widowControl w:val="false"/>
        <w:tabs>
          <w:tab w:val="clear" w:pos="709"/>
          <w:tab w:val="left" w:pos="9000" w:leader="none"/>
        </w:tabs>
        <w:spacing w:lineRule="auto" w:line="276"/>
        <w:ind w:firstLine="709" w:right="-2"/>
        <w:rPr>
          <w:sz w:val="26"/>
          <w:szCs w:val="26"/>
        </w:rPr>
      </w:pPr>
      <w:r>
        <w:rPr>
          <w:sz w:val="26"/>
          <w:szCs w:val="26"/>
        </w:rPr>
        <w:t>Нами выявлены определенные связи между научными исследованиями и направлениями, которые помогают понять процесс принятия решений, адекватных любой ситуации и реализации действий, соответствующих сложившейся ситуации. Все открытия ученых рассматривались через призму возможности объяснить механизмы деятельности человека в непривычных условиях.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Формирование простых рефлексов, паттернов, алгоритмов, сложных рефлексов, подчинение командам, программам или внешнему руководству не являются однозначно высокоорганизующими человеческую деятельность. Формирование «живого действия» характерно для осмысленной человеческой деятельности: оно подчиняется законам психики, управляющей деятельностью органов и функциональных систем, организма в целом, обеспечивая удовлетворение потребностей (Н.А. Бернштейн, 1947; 1966; А.Н. Леонтьев, 1975). При этом управление деятельностью человека подчинено смыслу – предмету удовлетворения потребности (мотиву) и принципам – индивидуальным регуляторам психической и предметной деятельности, поведения личности (М.М.  Боген, 2006).</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Эффективность деятельности может быть гарантирована, если четко выделены функциональные, количественные или качественные характеристики природы возникновения проблемы и известны средства и методы ее решения. </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При решении двигательных задач, требующих максимального проявления физических качеств человека, оптимизация кинематической структуры всегда индивидуальна. Характеристики двигательного действия индивидуализированы, отражают особенности телосложения, физического развития и психики исполнителя. Соответственно, формирование механизмов двигательных действий должно быть индивидуально направленным процессом. Определенная интерпретация концепций и теорий стали основой </w:t>
      </w:r>
      <w:r>
        <w:rPr>
          <w:rFonts w:ascii="Times New Roman" w:hAnsi="Times New Roman"/>
          <w:i/>
          <w:sz w:val="26"/>
          <w:szCs w:val="26"/>
        </w:rPr>
        <w:t xml:space="preserve">теории деятельности в экстремальных ситуациях. </w:t>
      </w:r>
      <w:r>
        <w:rPr>
          <w:rFonts w:ascii="Times New Roman" w:hAnsi="Times New Roman"/>
          <w:sz w:val="26"/>
          <w:szCs w:val="26"/>
        </w:rPr>
        <w:t xml:space="preserve">Таким образом, теория деятельности в экстремальных ситуациях может быть выражена в следующем: </w:t>
      </w:r>
      <w:r>
        <w:rPr>
          <w:rFonts w:ascii="Times New Roman" w:hAnsi="Times New Roman"/>
          <w:i/>
          <w:sz w:val="26"/>
          <w:szCs w:val="26"/>
        </w:rPr>
        <w:t xml:space="preserve">сохранение эффективной работоспособности возможно при любых внешних воздействиях и внутренних состояниях, а результативность деятельности в любых экстремальных условиях и ситуациях обусловлена соответствием мотивов и принципов деятельности </w:t>
      </w:r>
      <w:r>
        <w:rPr>
          <w:rFonts w:eastAsia="Symbol" w:cs="Symbol" w:ascii="Symbol" w:hAnsi="Symbol"/>
          <w:sz w:val="26"/>
          <w:szCs w:val="26"/>
        </w:rPr>
        <w:sym w:font="Symbol" w:char="f02d"/>
      </w:r>
      <w:r>
        <w:rPr>
          <w:rFonts w:ascii="Times New Roman" w:hAnsi="Times New Roman"/>
          <w:i/>
          <w:sz w:val="26"/>
          <w:szCs w:val="26"/>
        </w:rPr>
        <w:t>подготовке.</w:t>
      </w:r>
    </w:p>
    <w:p>
      <w:pPr>
        <w:pStyle w:val="M1"/>
        <w:widowControl w:val="false"/>
        <w:tabs>
          <w:tab w:val="clear" w:pos="709"/>
          <w:tab w:val="left" w:pos="9000" w:leader="none"/>
        </w:tabs>
        <w:spacing w:lineRule="auto" w:line="276"/>
        <w:ind w:firstLine="709" w:right="-2"/>
        <w:rPr>
          <w:sz w:val="26"/>
          <w:szCs w:val="26"/>
        </w:rPr>
      </w:pPr>
      <w:r>
        <w:rPr>
          <w:sz w:val="26"/>
          <w:szCs w:val="26"/>
        </w:rPr>
        <w:t>Схематично на рисунке 3 представлены методологические основы формирования эффективной работоспособности в экстремальных ситуациях.</w:t>
      </w:r>
    </w:p>
    <w:p>
      <w:pPr>
        <w:pStyle w:val="M1"/>
        <w:widowControl w:val="false"/>
        <w:spacing w:lineRule="auto" w:line="276" w:before="0" w:after="240"/>
        <w:ind w:hanging="0" w:right="-2"/>
        <w:jc w:val="center"/>
        <w:rPr>
          <w:sz w:val="26"/>
          <w:szCs w:val="26"/>
        </w:rPr>
      </w:pPr>
      <w:r>
        <w:rPr/>
        <w:drawing>
          <wp:inline distT="0" distB="0" distL="0" distR="0">
            <wp:extent cx="6139815" cy="4809490"/>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5"/>
                    <a:stretch>
                      <a:fillRect/>
                    </a:stretch>
                  </pic:blipFill>
                  <pic:spPr bwMode="auto">
                    <a:xfrm>
                      <a:off x="0" y="0"/>
                      <a:ext cx="6139815" cy="4809490"/>
                    </a:xfrm>
                    <a:prstGeom prst="rect">
                      <a:avLst/>
                    </a:prstGeom>
                  </pic:spPr>
                </pic:pic>
              </a:graphicData>
            </a:graphic>
          </wp:inline>
        </w:drawing>
      </w:r>
    </w:p>
    <w:p>
      <w:pPr>
        <w:pStyle w:val="ListBullet2"/>
        <w:widowControl w:val="false"/>
        <w:tabs>
          <w:tab w:val="clear" w:pos="360"/>
        </w:tabs>
        <w:spacing w:lineRule="auto" w:line="276" w:before="240" w:after="240"/>
        <w:ind w:hanging="0" w:left="0" w:right="-2"/>
        <w:contextualSpacing/>
        <w:jc w:val="center"/>
        <w:rPr>
          <w:sz w:val="26"/>
          <w:szCs w:val="26"/>
        </w:rPr>
      </w:pPr>
      <w:r>
        <w:rPr>
          <w:sz w:val="26"/>
          <w:szCs w:val="26"/>
        </w:rPr>
        <w:t>Рисунок 3 – Методологические основы формирования эффективной работоспособности в экстремальных ситуациях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Итогом 3 главы является</w:t>
      </w:r>
      <w:r>
        <w:rPr>
          <w:rFonts w:ascii="Times New Roman" w:hAnsi="Times New Roman"/>
          <w:sz w:val="26"/>
          <w:szCs w:val="26"/>
        </w:rPr>
        <w:t xml:space="preserve"> концепция, основной целью разработки которой являлось осмысление сущности экстремальной ситуации и проектное структурирование специальной подготовки в соответствии с логикой поведения в различных ситуациях. Для этого было пересмотрено традиционное понимание подготовки специалиста в вузах; с позиций нового понимания дисциплины «физическая культура» пересмотрены известные положения физиологии человека, протекание биологических процессов в организме и их взаимодействие </w:t>
      </w:r>
      <w:r>
        <w:rPr>
          <w:rFonts w:ascii="Times New Roman" w:hAnsi="Times New Roman"/>
          <w:spacing w:val="-4"/>
          <w:sz w:val="26"/>
          <w:szCs w:val="26"/>
        </w:rPr>
        <w:t xml:space="preserve">при экстремальных ситуациях. </w:t>
      </w:r>
      <w:r>
        <w:rPr>
          <w:rFonts w:ascii="Times New Roman" w:hAnsi="Times New Roman"/>
          <w:bCs/>
          <w:spacing w:val="-4"/>
          <w:sz w:val="26"/>
          <w:szCs w:val="26"/>
        </w:rPr>
        <w:t xml:space="preserve">Суть </w:t>
      </w:r>
      <w:r>
        <w:rPr>
          <w:rFonts w:ascii="Times New Roman" w:hAnsi="Times New Roman"/>
          <w:spacing w:val="-4"/>
          <w:sz w:val="26"/>
          <w:szCs w:val="26"/>
        </w:rPr>
        <w:t xml:space="preserve">Концепции </w:t>
      </w:r>
      <w:r>
        <w:rPr>
          <w:rFonts w:ascii="Times New Roman" w:hAnsi="Times New Roman"/>
          <w:bCs/>
          <w:spacing w:val="-4"/>
          <w:sz w:val="26"/>
          <w:szCs w:val="26"/>
        </w:rPr>
        <w:t xml:space="preserve">можно выразить так: </w:t>
      </w:r>
      <w:r>
        <w:rPr>
          <w:rFonts w:ascii="Times New Roman" w:hAnsi="Times New Roman"/>
          <w:i/>
          <w:spacing w:val="-4"/>
          <w:sz w:val="26"/>
          <w:szCs w:val="26"/>
        </w:rPr>
        <w:t>эффективная</w:t>
      </w:r>
      <w:r>
        <w:rPr>
          <w:rFonts w:ascii="Times New Roman" w:hAnsi="Times New Roman"/>
          <w:i/>
          <w:sz w:val="26"/>
          <w:szCs w:val="26"/>
        </w:rPr>
        <w:t xml:space="preserve"> двигательная деятельность человека при решении профессиональных и других задач возможна в любых условиях, а также в любых экстремальных ситуациях, не зависимо от их генезиса.</w:t>
      </w:r>
      <w:r>
        <w:rPr>
          <w:rFonts w:ascii="Times New Roman" w:hAnsi="Times New Roman"/>
          <w:sz w:val="26"/>
          <w:szCs w:val="26"/>
        </w:rPr>
        <w:t xml:space="preserve"> Таким образом, ключевая идея Концепции имеет конкретно-всеобщий характер.</w:t>
      </w:r>
    </w:p>
    <w:p>
      <w:pPr>
        <w:pStyle w:val="BodyTextIndent"/>
        <w:widowControl w:val="false"/>
        <w:spacing w:lineRule="auto" w:line="276"/>
        <w:ind w:firstLine="709" w:right="-2"/>
        <w:rPr>
          <w:spacing w:val="-4"/>
          <w:sz w:val="26"/>
          <w:szCs w:val="26"/>
        </w:rPr>
      </w:pPr>
      <w:r>
        <w:rPr>
          <w:spacing w:val="-6"/>
          <w:sz w:val="26"/>
          <w:szCs w:val="26"/>
        </w:rPr>
        <w:t>Концепция эффективной двигательной деятельности человека в экстремальных</w:t>
      </w:r>
      <w:r>
        <w:rPr>
          <w:spacing w:val="-4"/>
          <w:sz w:val="26"/>
          <w:szCs w:val="26"/>
        </w:rPr>
        <w:t xml:space="preserve"> ситуациях основана на следующих положениях:</w:t>
      </w:r>
    </w:p>
    <w:p>
      <w:pPr>
        <w:pStyle w:val="BodyTextIndent"/>
        <w:widowControl w:val="false"/>
        <w:spacing w:lineRule="auto" w:line="276"/>
        <w:ind w:firstLine="709" w:right="-2"/>
        <w:rPr>
          <w:spacing w:val="-4"/>
          <w:sz w:val="26"/>
          <w:szCs w:val="26"/>
        </w:rPr>
      </w:pPr>
      <w:r>
        <w:rPr>
          <w:sz w:val="26"/>
          <w:szCs w:val="26"/>
        </w:rPr>
        <w:t>–</w:t>
      </w:r>
      <w:r>
        <w:rPr>
          <w:spacing w:val="-4"/>
          <w:sz w:val="26"/>
          <w:szCs w:val="26"/>
        </w:rPr>
        <w:t> </w:t>
      </w:r>
      <w:r>
        <w:rPr>
          <w:spacing w:val="-4"/>
          <w:sz w:val="26"/>
          <w:szCs w:val="26"/>
        </w:rPr>
        <w:t>постепенное повышение нагрузок с выходом на более высокий уровень развития стресс-реакции и последующее усвоение нагрузок без перехода стресс-реакции в стадию истощения;</w:t>
      </w:r>
    </w:p>
    <w:p>
      <w:pPr>
        <w:pStyle w:val="BodyTextIndent"/>
        <w:widowControl w:val="false"/>
        <w:spacing w:lineRule="auto" w:line="276"/>
        <w:ind w:firstLine="709" w:right="-2"/>
        <w:rPr>
          <w:spacing w:val="-4"/>
          <w:sz w:val="26"/>
          <w:szCs w:val="26"/>
        </w:rPr>
      </w:pPr>
      <w:r>
        <w:rPr>
          <w:spacing w:val="-6"/>
          <w:sz w:val="26"/>
          <w:szCs w:val="26"/>
        </w:rPr>
        <w:t>– </w:t>
      </w:r>
      <w:r>
        <w:rPr>
          <w:spacing w:val="-6"/>
          <w:sz w:val="26"/>
          <w:szCs w:val="26"/>
        </w:rPr>
        <w:t>формирование биологической основы устойчивости адаптационных эффектов</w:t>
      </w:r>
      <w:r>
        <w:rPr>
          <w:spacing w:val="-4"/>
          <w:sz w:val="26"/>
          <w:szCs w:val="26"/>
        </w:rPr>
        <w:t xml:space="preserve"> одновременно с созданием базисных основ человеческих поступков (устойчивости нравственных принципов); </w:t>
      </w:r>
    </w:p>
    <w:p>
      <w:pPr>
        <w:pStyle w:val="BodyTextIndent"/>
        <w:widowControl w:val="false"/>
        <w:spacing w:lineRule="auto" w:line="276"/>
        <w:ind w:firstLine="709" w:right="-2"/>
        <w:rPr>
          <w:spacing w:val="-4"/>
          <w:sz w:val="26"/>
          <w:szCs w:val="26"/>
        </w:rPr>
      </w:pPr>
      <w:r>
        <w:rPr>
          <w:spacing w:val="-10"/>
          <w:sz w:val="26"/>
          <w:szCs w:val="26"/>
        </w:rPr>
        <w:t>– </w:t>
      </w:r>
      <w:r>
        <w:rPr>
          <w:spacing w:val="-10"/>
          <w:sz w:val="26"/>
          <w:szCs w:val="26"/>
        </w:rPr>
        <w:t>формирование движений всегда заключается в формировании новых мышечных</w:t>
      </w:r>
      <w:r>
        <w:rPr>
          <w:spacing w:val="-4"/>
          <w:sz w:val="26"/>
          <w:szCs w:val="26"/>
        </w:rPr>
        <w:t xml:space="preserve"> координаций, новой схемы иннервации («живое движение» по Н.А. Бернштейну);</w:t>
      </w:r>
    </w:p>
    <w:p>
      <w:pPr>
        <w:pStyle w:val="BodyTextIndent"/>
        <w:widowControl w:val="false"/>
        <w:spacing w:lineRule="auto" w:line="276"/>
        <w:ind w:firstLine="709" w:right="-2"/>
        <w:rPr>
          <w:spacing w:val="-4"/>
          <w:sz w:val="26"/>
          <w:szCs w:val="26"/>
        </w:rPr>
      </w:pPr>
      <w:r>
        <w:rPr>
          <w:sz w:val="26"/>
          <w:szCs w:val="26"/>
        </w:rPr>
        <w:t>–</w:t>
      </w:r>
      <w:r>
        <w:rPr>
          <w:spacing w:val="-4"/>
          <w:sz w:val="26"/>
          <w:szCs w:val="26"/>
        </w:rPr>
        <w:t> </w:t>
      </w:r>
      <w:r>
        <w:rPr>
          <w:spacing w:val="-4"/>
          <w:sz w:val="26"/>
          <w:szCs w:val="26"/>
        </w:rPr>
        <w:t xml:space="preserve">успешное обучение движениям зависит от желания (или необходимости) научиться, способности выполнить изучаемое движение, знания возможностей своего организма, наличия схемы действия (содержащей цель действия и проект ее достижения), от умения и возможности управления движениями при их исполнении. </w:t>
      </w:r>
    </w:p>
    <w:p>
      <w:pPr>
        <w:pStyle w:val="BodyTextIndent"/>
        <w:widowControl w:val="false"/>
        <w:spacing w:lineRule="auto" w:line="276"/>
        <w:ind w:firstLine="709" w:right="-2"/>
        <w:rPr>
          <w:sz w:val="26"/>
          <w:szCs w:val="26"/>
        </w:rPr>
      </w:pPr>
      <w:r>
        <w:rPr>
          <w:sz w:val="26"/>
          <w:szCs w:val="26"/>
        </w:rPr>
        <w:t>Новизна концепции состоит в том, что она:</w:t>
      </w:r>
    </w:p>
    <w:p>
      <w:pPr>
        <w:pStyle w:val="NormalWeb"/>
        <w:widowControl w:val="false"/>
        <w:spacing w:lineRule="auto" w:line="276" w:beforeAutospacing="0" w:before="0" w:afterAutospacing="0" w:after="0"/>
        <w:ind w:firstLine="709" w:right="-2"/>
        <w:jc w:val="both"/>
        <w:rPr>
          <w:sz w:val="26"/>
          <w:szCs w:val="26"/>
        </w:rPr>
      </w:pPr>
      <w:r>
        <w:rPr>
          <w:sz w:val="26"/>
          <w:szCs w:val="26"/>
        </w:rPr>
        <w:t>– </w:t>
      </w:r>
      <w:r>
        <w:rPr>
          <w:sz w:val="26"/>
          <w:szCs w:val="26"/>
        </w:rPr>
        <w:t>задает логику изучения эффективной деятельности в любых условиях;</w:t>
      </w:r>
    </w:p>
    <w:p>
      <w:pPr>
        <w:pStyle w:val="NormalWeb"/>
        <w:widowControl w:val="false"/>
        <w:spacing w:lineRule="auto" w:line="276" w:beforeAutospacing="0" w:before="0" w:afterAutospacing="0" w:after="0"/>
        <w:ind w:firstLine="709" w:right="-2"/>
        <w:jc w:val="both"/>
        <w:rPr>
          <w:i/>
          <w:i/>
          <w:sz w:val="26"/>
          <w:szCs w:val="26"/>
        </w:rPr>
      </w:pPr>
      <w:r>
        <w:rPr>
          <w:sz w:val="26"/>
          <w:szCs w:val="26"/>
        </w:rPr>
        <w:t>– </w:t>
      </w:r>
      <w:r>
        <w:rPr>
          <w:sz w:val="26"/>
          <w:szCs w:val="26"/>
        </w:rPr>
        <w:t>предлагает формирование механизмов реализации двигательных действий человека в экстремальных ситуациях как возможную систему управления жизнедеятельностью индивида, имеющую в качестве образующих ее элементов психофизиологические явления и процессы, связанные между собой прямыми и обратными связями, что заставляет по-новому взглянуть на сопряженность работы систем и функций организма человека в экстремальных ситуациях.</w:t>
      </w:r>
    </w:p>
    <w:p>
      <w:pPr>
        <w:pStyle w:val="NormalWeb"/>
        <w:widowControl w:val="false"/>
        <w:spacing w:lineRule="auto" w:line="276" w:beforeAutospacing="0" w:before="0" w:afterAutospacing="0" w:after="0"/>
        <w:ind w:firstLine="709" w:right="-2"/>
        <w:jc w:val="both"/>
        <w:rPr>
          <w:sz w:val="26"/>
          <w:szCs w:val="26"/>
        </w:rPr>
      </w:pPr>
      <w:r>
        <w:rPr>
          <w:sz w:val="26"/>
          <w:szCs w:val="26"/>
        </w:rPr>
        <w:t xml:space="preserve">Специфика деятельности лиц опасных профессий определяет особенности физического воспитания в системе общей профессиональной подготовки в определенной профессии. </w:t>
      </w:r>
      <w:r>
        <w:rPr>
          <w:i/>
          <w:sz w:val="26"/>
          <w:szCs w:val="26"/>
        </w:rPr>
        <w:t xml:space="preserve">Наиболее объективно особенности подготовки к </w:t>
      </w:r>
      <w:r>
        <w:rPr>
          <w:i/>
          <w:spacing w:val="-4"/>
          <w:sz w:val="26"/>
          <w:szCs w:val="26"/>
        </w:rPr>
        <w:t>деятельности в экстремальных условиях можно показать на примере авиационных</w:t>
      </w:r>
      <w:r>
        <w:rPr>
          <w:i/>
          <w:sz w:val="26"/>
          <w:szCs w:val="26"/>
        </w:rPr>
        <w:t xml:space="preserve"> профессий.</w:t>
      </w:r>
      <w:r>
        <w:rPr>
          <w:sz w:val="26"/>
          <w:szCs w:val="26"/>
        </w:rPr>
        <w:t xml:space="preserve"> По завершению разработки концепции была предусмотрена экспериментальная проверка ее основных положений, выраженных в технологии </w:t>
      </w:r>
      <w:r>
        <w:rPr>
          <w:spacing w:val="-6"/>
          <w:sz w:val="26"/>
          <w:szCs w:val="26"/>
        </w:rPr>
        <w:t xml:space="preserve">профессионально ориентированной физической подготовки на основе формирования </w:t>
      </w:r>
      <w:r>
        <w:rPr>
          <w:spacing w:val="-4"/>
          <w:sz w:val="26"/>
          <w:szCs w:val="26"/>
        </w:rPr>
        <w:t>выносливости к экстремальным нагрузкам. Для успешной практической реализации</w:t>
      </w:r>
      <w:r>
        <w:rPr>
          <w:sz w:val="26"/>
          <w:szCs w:val="26"/>
        </w:rPr>
        <w:t xml:space="preserve"> определены условия и спрогнозированы результаты.</w:t>
      </w:r>
    </w:p>
    <w:p>
      <w:pPr>
        <w:pStyle w:val="NormalWeb"/>
        <w:widowControl w:val="false"/>
        <w:spacing w:lineRule="auto" w:line="276" w:beforeAutospacing="0" w:before="0" w:afterAutospacing="0" w:after="0"/>
        <w:ind w:firstLine="709" w:right="-2"/>
        <w:jc w:val="both"/>
        <w:rPr>
          <w:sz w:val="26"/>
          <w:szCs w:val="26"/>
        </w:rPr>
      </w:pPr>
      <w:r>
        <w:rPr>
          <w:b/>
          <w:spacing w:val="-8"/>
          <w:sz w:val="26"/>
          <w:szCs w:val="26"/>
        </w:rPr>
        <w:t xml:space="preserve">В четвертой главе </w:t>
      </w:r>
      <w:r>
        <w:rPr>
          <w:b/>
          <w:i/>
          <w:spacing w:val="-8"/>
          <w:sz w:val="26"/>
          <w:szCs w:val="26"/>
        </w:rPr>
        <w:t xml:space="preserve">«Исследование возможности повышение эффективности </w:t>
      </w:r>
      <w:r>
        <w:rPr>
          <w:b/>
          <w:i/>
          <w:spacing w:val="-6"/>
          <w:sz w:val="26"/>
          <w:szCs w:val="26"/>
        </w:rPr>
        <w:t xml:space="preserve">двигательных действий курсантов </w:t>
      </w:r>
      <w:r>
        <w:rPr>
          <w:b/>
          <w:i/>
          <w:spacing w:val="-6"/>
          <w:sz w:val="26"/>
          <w:szCs w:val="26"/>
          <w:shd w:fill="FFFFFF" w:val="clear"/>
        </w:rPr>
        <w:t>при подготовке к экстремальным ситуациям</w:t>
      </w:r>
      <w:r>
        <w:rPr>
          <w:b/>
          <w:i/>
          <w:sz w:val="26"/>
          <w:szCs w:val="26"/>
          <w:shd w:fill="FFFFFF" w:val="clear"/>
        </w:rPr>
        <w:t xml:space="preserve"> в процессе физического воспитания»</w:t>
      </w:r>
      <w:r>
        <w:rPr>
          <w:sz w:val="26"/>
          <w:szCs w:val="26"/>
        </w:rPr>
        <w:t xml:space="preserve"> описан </w:t>
      </w:r>
      <w:r>
        <w:rPr>
          <w:rStyle w:val="Apple-style-span"/>
          <w:bCs/>
          <w:i/>
          <w:sz w:val="26"/>
          <w:szCs w:val="26"/>
        </w:rPr>
        <w:t>пилотажный эксперимент</w:t>
      </w:r>
      <w:r>
        <w:rPr>
          <w:rStyle w:val="Apple-style-span"/>
          <w:sz w:val="26"/>
          <w:szCs w:val="26"/>
        </w:rPr>
        <w:t xml:space="preserve">. Он </w:t>
      </w:r>
      <w:r>
        <w:rPr>
          <w:rStyle w:val="Apple-style-span"/>
          <w:spacing w:val="-6"/>
          <w:sz w:val="26"/>
          <w:szCs w:val="26"/>
        </w:rPr>
        <w:t xml:space="preserve">проводился на сравнительно небольшой выборке, без строгого контроля переменных. </w:t>
      </w:r>
      <w:r>
        <w:rPr>
          <w:rStyle w:val="Apple-style-span"/>
          <w:spacing w:val="-4"/>
          <w:sz w:val="26"/>
          <w:szCs w:val="26"/>
        </w:rPr>
        <w:t>Пилотажный эксперимент позволил устранить некоторые ошибки в формулировке</w:t>
      </w:r>
      <w:r>
        <w:rPr>
          <w:rStyle w:val="Apple-style-span"/>
          <w:sz w:val="26"/>
          <w:szCs w:val="26"/>
        </w:rPr>
        <w:t xml:space="preserve"> гипотезы, конкретизировать цель, уточнить методику проведения эксперимента. </w:t>
      </w:r>
      <w:r>
        <w:rPr>
          <w:sz w:val="26"/>
          <w:szCs w:val="26"/>
        </w:rPr>
        <w:t>В качестве участников исследования были выбраны 2 учебные группы курсантов-</w:t>
      </w:r>
      <w:r>
        <w:rPr>
          <w:spacing w:val="-6"/>
          <w:sz w:val="26"/>
          <w:szCs w:val="26"/>
        </w:rPr>
        <w:t>пилотов (по 25 человек в экспериментальной и в контрольной группах), поступивших</w:t>
      </w:r>
      <w:r>
        <w:rPr>
          <w:sz w:val="26"/>
          <w:szCs w:val="26"/>
        </w:rPr>
        <w:t xml:space="preserve"> на 1 курс. Возраст обучающихся юношей составил 17 ± 0,5 лет.</w:t>
      </w:r>
    </w:p>
    <w:p>
      <w:pPr>
        <w:pStyle w:val="NormalWeb"/>
        <w:widowControl w:val="false"/>
        <w:spacing w:lineRule="auto" w:line="276" w:beforeAutospacing="0" w:before="0" w:afterAutospacing="0" w:after="0"/>
        <w:ind w:firstLine="709" w:right="-2"/>
        <w:jc w:val="both"/>
        <w:rPr>
          <w:sz w:val="26"/>
          <w:szCs w:val="26"/>
        </w:rPr>
      </w:pPr>
      <w:r>
        <w:rPr>
          <w:spacing w:val="-4"/>
          <w:sz w:val="26"/>
          <w:szCs w:val="26"/>
        </w:rPr>
        <w:t xml:space="preserve">Показатели физического развития, физической подготовленности, состояния </w:t>
      </w:r>
      <w:r>
        <w:rPr>
          <w:spacing w:val="-6"/>
          <w:sz w:val="26"/>
          <w:szCs w:val="26"/>
        </w:rPr>
        <w:t>дыхательной и сердечно-сосудистой систем курсантов без учета их принадлежности</w:t>
      </w:r>
      <w:r>
        <w:rPr>
          <w:spacing w:val="-1"/>
          <w:sz w:val="26"/>
          <w:szCs w:val="26"/>
        </w:rPr>
        <w:t xml:space="preserve"> к </w:t>
      </w:r>
      <w:r>
        <w:rPr>
          <w:spacing w:val="-4"/>
          <w:sz w:val="26"/>
          <w:szCs w:val="26"/>
        </w:rPr>
        <w:t>типу телосложения были зафиксированы в начале первого учебного семестра, когда все первокурсники сдают контрольные нормативы, результаты которых необходимы</w:t>
      </w:r>
      <w:r>
        <w:rPr>
          <w:sz w:val="26"/>
          <w:szCs w:val="26"/>
        </w:rPr>
        <w:t xml:space="preserve"> для входного контроля. Были получить исходные данные психофизиологического состояния первокурсников (Рисунок 4). </w:t>
      </w:r>
    </w:p>
    <w:p>
      <w:pPr>
        <w:pStyle w:val="ListBullet2"/>
        <w:widowControl w:val="false"/>
        <w:spacing w:lineRule="auto" w:line="276"/>
        <w:ind w:firstLine="709" w:left="0" w:right="-2"/>
        <w:jc w:val="both"/>
        <w:rPr>
          <w:sz w:val="26"/>
          <w:szCs w:val="26"/>
        </w:rPr>
      </w:pPr>
      <w:r>
        <w:rPr>
          <w:sz w:val="26"/>
          <w:szCs w:val="26"/>
        </w:rPr>
        <w:t xml:space="preserve">Формирование биологических механизмов двигательной деятельности с сохранением эффективной работоспособности специалиста в экстремальных условиях возможно только при практической реализации деятельности в процессе </w:t>
      </w:r>
      <w:r>
        <w:rPr>
          <w:spacing w:val="-6"/>
          <w:sz w:val="26"/>
          <w:szCs w:val="26"/>
        </w:rPr>
        <w:t>обучения, при моделировании разнообразных экстремальных ситуаций. Это позволит</w:t>
      </w:r>
      <w:r>
        <w:rPr>
          <w:sz w:val="26"/>
          <w:szCs w:val="26"/>
        </w:rPr>
        <w:t xml:space="preserve"> достичь резистентности всех систем организма и психики человека к стрессовым воздействиям, надежности функционирования в привычных и чрезвычайных ситуациях, сохранит здоровье и продлит профессиональное долголетие.</w:t>
      </w:r>
    </w:p>
    <w:p>
      <w:pPr>
        <w:pStyle w:val="ListBullet2"/>
        <w:widowControl w:val="false"/>
        <w:tabs>
          <w:tab w:val="clear" w:pos="360"/>
        </w:tabs>
        <w:spacing w:lineRule="auto" w:line="276" w:before="0" w:after="240"/>
        <w:ind w:hanging="0" w:left="0" w:right="-2"/>
        <w:contextualSpacing/>
        <w:jc w:val="center"/>
        <w:rPr>
          <w:sz w:val="26"/>
          <w:szCs w:val="26"/>
        </w:rPr>
      </w:pPr>
      <w:r>
        <w:rPr/>
        <w:drawing>
          <wp:inline distT="0" distB="0" distL="0" distR="0">
            <wp:extent cx="5070475" cy="2612390"/>
            <wp:effectExtent l="0" t="0" r="0" b="0"/>
            <wp:docPr id="5" name="Диаграмма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иаграмма 11" descr=""/>
                    <pic:cNvPicPr>
                      <a:picLocks noChangeAspect="1" noChangeArrowheads="1"/>
                    </pic:cNvPicPr>
                  </pic:nvPicPr>
                  <pic:blipFill>
                    <a:blip r:embed="rId6"/>
                    <a:srcRect l="0" t="0" r="0" b="-69"/>
                    <a:stretch>
                      <a:fillRect/>
                    </a:stretch>
                  </pic:blipFill>
                  <pic:spPr bwMode="auto">
                    <a:xfrm>
                      <a:off x="0" y="0"/>
                      <a:ext cx="5070475" cy="2612390"/>
                    </a:xfrm>
                    <a:prstGeom prst="rect">
                      <a:avLst/>
                    </a:prstGeom>
                  </pic:spPr>
                </pic:pic>
              </a:graphicData>
            </a:graphic>
          </wp:inline>
        </w:drawing>
      </w:r>
    </w:p>
    <w:p>
      <w:pPr>
        <w:pStyle w:val="ListBullet2"/>
        <w:widowControl w:val="false"/>
        <w:tabs>
          <w:tab w:val="clear" w:pos="360"/>
        </w:tabs>
        <w:spacing w:lineRule="auto" w:line="276" w:before="0" w:after="240"/>
        <w:ind w:hanging="0" w:left="0" w:right="-2"/>
        <w:contextualSpacing/>
        <w:jc w:val="center"/>
        <w:rPr>
          <w:sz w:val="26"/>
          <w:szCs w:val="26"/>
        </w:rPr>
      </w:pPr>
      <w:r>
        <w:rPr>
          <w:sz w:val="26"/>
          <w:szCs w:val="26"/>
        </w:rPr>
      </w:r>
    </w:p>
    <w:p>
      <w:pPr>
        <w:pStyle w:val="ListBullet2"/>
        <w:widowControl w:val="false"/>
        <w:tabs>
          <w:tab w:val="clear" w:pos="360"/>
        </w:tabs>
        <w:spacing w:lineRule="auto" w:line="276" w:before="0" w:after="240"/>
        <w:ind w:hanging="0" w:left="0"/>
        <w:contextualSpacing/>
        <w:jc w:val="center"/>
        <w:rPr>
          <w:sz w:val="26"/>
          <w:szCs w:val="26"/>
        </w:rPr>
      </w:pPr>
      <w:r>
        <w:rPr>
          <w:sz w:val="26"/>
          <w:szCs w:val="26"/>
        </w:rPr>
        <w:t xml:space="preserve">Рисунок 4 </w:t>
      </w:r>
      <w:r>
        <w:rPr>
          <w:rFonts w:eastAsia="Symbol" w:cs="Symbol" w:ascii="Symbol" w:hAnsi="Symbol"/>
          <w:sz w:val="26"/>
          <w:szCs w:val="26"/>
        </w:rPr>
        <w:sym w:font="Symbol" w:char="f02d"/>
      </w:r>
      <w:r>
        <w:rPr>
          <w:sz w:val="26"/>
          <w:szCs w:val="26"/>
        </w:rPr>
        <w:t xml:space="preserve"> Уровни развития психофизиологических </w:t>
      </w:r>
    </w:p>
    <w:p>
      <w:pPr>
        <w:pStyle w:val="ListBullet2"/>
        <w:widowControl w:val="false"/>
        <w:tabs>
          <w:tab w:val="clear" w:pos="360"/>
        </w:tabs>
        <w:spacing w:lineRule="auto" w:line="276" w:before="0" w:after="240"/>
        <w:ind w:hanging="0" w:left="0"/>
        <w:contextualSpacing/>
        <w:jc w:val="center"/>
        <w:rPr>
          <w:sz w:val="26"/>
          <w:szCs w:val="26"/>
        </w:rPr>
      </w:pPr>
      <w:r>
        <w:rPr>
          <w:sz w:val="26"/>
          <w:szCs w:val="26"/>
        </w:rPr>
        <w:t>и психических качеств курсантов 17 лет (в начале обучения)</w:t>
      </w:r>
    </w:p>
    <w:p>
      <w:pPr>
        <w:pStyle w:val="ListBullet2"/>
        <w:widowControl w:val="false"/>
        <w:tabs>
          <w:tab w:val="clear" w:pos="360"/>
        </w:tabs>
        <w:spacing w:lineRule="auto" w:line="276" w:before="240" w:after="0"/>
        <w:ind w:firstLine="709" w:left="0" w:right="-2"/>
        <w:contextualSpacing/>
        <w:jc w:val="both"/>
        <w:rPr>
          <w:sz w:val="26"/>
          <w:szCs w:val="26"/>
        </w:rPr>
      </w:pPr>
      <w:r>
        <w:rPr>
          <w:sz w:val="26"/>
          <w:szCs w:val="26"/>
        </w:rPr>
      </w:r>
    </w:p>
    <w:p>
      <w:pPr>
        <w:pStyle w:val="ListBullet2"/>
        <w:widowControl w:val="false"/>
        <w:tabs>
          <w:tab w:val="clear" w:pos="360"/>
        </w:tabs>
        <w:spacing w:lineRule="auto" w:line="276" w:before="240" w:after="0"/>
        <w:ind w:firstLine="709" w:left="0" w:right="-2"/>
        <w:contextualSpacing/>
        <w:jc w:val="both"/>
        <w:rPr>
          <w:sz w:val="26"/>
          <w:szCs w:val="26"/>
        </w:rPr>
      </w:pPr>
      <w:r>
        <w:rPr>
          <w:sz w:val="26"/>
          <w:szCs w:val="26"/>
        </w:rPr>
        <w:t xml:space="preserve">Примечание – 1 – реакция на появление; 2 – реакция выбора; 3 – реакция на </w:t>
      </w:r>
      <w:r>
        <w:rPr>
          <w:spacing w:val="-2"/>
          <w:sz w:val="26"/>
          <w:szCs w:val="26"/>
        </w:rPr>
        <w:t>смену деятельности; 4 – реакция на движущийся объект; 5 – чувство пространства;</w:t>
      </w:r>
      <w:r>
        <w:rPr>
          <w:sz w:val="26"/>
          <w:szCs w:val="26"/>
        </w:rPr>
        <w:t xml:space="preserve"> 6 – уровень самооценки; 7 – уровень настойчивости; 8 – уровень самообладания; 9 – уровень потребности в безопасности; 10 – уровень мотивации к достижению успеха; 11 – уровень мотивации к избеганию неудач.</w:t>
      </w:r>
    </w:p>
    <w:p>
      <w:pPr>
        <w:pStyle w:val="ListBullet2"/>
        <w:widowControl w:val="false"/>
        <w:tabs>
          <w:tab w:val="clear" w:pos="360"/>
        </w:tabs>
        <w:spacing w:lineRule="auto" w:line="276"/>
        <w:ind w:firstLine="709" w:left="0" w:right="-2"/>
        <w:jc w:val="both"/>
        <w:rPr>
          <w:sz w:val="26"/>
          <w:szCs w:val="26"/>
        </w:rPr>
      </w:pPr>
      <w:r>
        <w:rPr>
          <w:sz w:val="26"/>
          <w:szCs w:val="26"/>
        </w:rPr>
      </w:r>
    </w:p>
    <w:p>
      <w:pPr>
        <w:pStyle w:val="ListBullet2"/>
        <w:widowControl w:val="false"/>
        <w:tabs>
          <w:tab w:val="clear" w:pos="360"/>
        </w:tabs>
        <w:spacing w:lineRule="auto" w:line="276"/>
        <w:ind w:firstLine="709" w:left="0" w:right="-2"/>
        <w:jc w:val="both"/>
        <w:rPr>
          <w:sz w:val="26"/>
          <w:szCs w:val="26"/>
          <w:shd w:fill="E5E5E5" w:val="clear"/>
        </w:rPr>
      </w:pPr>
      <w:r>
        <w:rPr>
          <w:sz w:val="26"/>
          <w:szCs w:val="26"/>
        </w:rPr>
        <w:t xml:space="preserve">Непосредственное изучение деятельности в экстремальных условиях, а тем более при внезапно возникающих, кратковременных экстремальных ситуациях, не всегда возможно. Это связано с трудностями фиксации результатов деятельности в подобных условиях, а также с экономическими сложностями и морально-этическими соображениями: </w:t>
      </w:r>
      <w:r>
        <w:rPr>
          <w:i/>
          <w:sz w:val="26"/>
          <w:szCs w:val="26"/>
        </w:rPr>
        <w:t>моделирование деятельности является основным методическим приемом для развития профессионально важных качеств</w:t>
      </w:r>
      <w:r>
        <w:rPr>
          <w:sz w:val="26"/>
          <w:szCs w:val="26"/>
        </w:rPr>
        <w:t xml:space="preserve">. В соответствии с этим в экспериментальной группе на занятиях по физическому воспитанию в рамках расписания и на самостоятельных занятиях было запланировано повышение физических качеств, функциональных возможностей, энергетических резервов и резервов внимания при моделировании экстремальных ситуаций. </w:t>
      </w:r>
    </w:p>
    <w:p>
      <w:pPr>
        <w:pStyle w:val="Normal"/>
        <w:widowControl w:val="false"/>
        <w:shd w:val="clear" w:color="auto" w:fill="FFFFFF"/>
        <w:spacing w:before="0" w:after="0"/>
        <w:ind w:firstLine="709" w:right="-2"/>
        <w:jc w:val="both"/>
        <w:textAlignment w:val="top"/>
        <w:rPr>
          <w:rFonts w:ascii="Times New Roman" w:hAnsi="Times New Roman"/>
          <w:sz w:val="26"/>
          <w:szCs w:val="26"/>
        </w:rPr>
      </w:pPr>
      <w:r>
        <w:rPr>
          <w:rFonts w:ascii="Times New Roman" w:hAnsi="Times New Roman"/>
          <w:sz w:val="26"/>
          <w:szCs w:val="26"/>
        </w:rPr>
        <w:t xml:space="preserve">Для создания модели ЭС выбиралось множество факторов, определяющих исследуемую ситуацию деятельности отдельного курсанта или группы в целом, и </w:t>
      </w:r>
      <w:r>
        <w:rPr>
          <w:rFonts w:ascii="Times New Roman" w:hAnsi="Times New Roman"/>
          <w:spacing w:val="-6"/>
          <w:sz w:val="26"/>
          <w:szCs w:val="26"/>
        </w:rPr>
        <w:t>разрабатывалась логико-временная схема сочетания факторных структур. Выбранная схема реализовывалась при помощи типовых или специально созданных технических</w:t>
      </w:r>
      <w:r>
        <w:rPr>
          <w:rFonts w:ascii="Times New Roman" w:hAnsi="Times New Roman"/>
          <w:sz w:val="26"/>
          <w:szCs w:val="26"/>
        </w:rPr>
        <w:t xml:space="preserve"> или иных устройств, входящих в состав кабины самолета, тренажера, спортивного зала. Необходимым условием построения модели ЭС являлось наиболее полное </w:t>
      </w:r>
      <w:r>
        <w:rPr>
          <w:rFonts w:ascii="Times New Roman" w:hAnsi="Times New Roman"/>
          <w:spacing w:val="-6"/>
          <w:sz w:val="26"/>
          <w:szCs w:val="26"/>
        </w:rPr>
        <w:t>воспроизведение физической и психологической сущности реальной деятельности</w:t>
      </w:r>
      <w:r>
        <w:rPr>
          <w:rFonts w:ascii="Times New Roman" w:hAnsi="Times New Roman"/>
          <w:sz w:val="26"/>
          <w:szCs w:val="26"/>
        </w:rPr>
        <w:t xml:space="preserve"> и </w:t>
      </w:r>
      <w:r>
        <w:rPr>
          <w:rFonts w:ascii="Times New Roman" w:hAnsi="Times New Roman"/>
          <w:spacing w:val="-6"/>
          <w:sz w:val="26"/>
          <w:szCs w:val="26"/>
        </w:rPr>
        <w:t>соблюдение требований, предъявляемых к проведению ситуационного эксперимента.</w:t>
      </w:r>
      <w:r>
        <w:rPr>
          <w:rFonts w:ascii="Times New Roman" w:hAnsi="Times New Roman"/>
          <w:sz w:val="26"/>
          <w:szCs w:val="26"/>
        </w:rPr>
        <w:t xml:space="preserve"> В экспериментальной части исследования были смоделированы ЭС: </w:t>
      </w:r>
    </w:p>
    <w:p>
      <w:pPr>
        <w:pStyle w:val="ListBullet2"/>
        <w:widowControl w:val="false"/>
        <w:tabs>
          <w:tab w:val="clear" w:pos="360"/>
        </w:tabs>
        <w:spacing w:lineRule="auto" w:line="276"/>
        <w:ind w:firstLine="709" w:left="0" w:right="-2"/>
        <w:jc w:val="both"/>
        <w:rPr>
          <w:sz w:val="26"/>
          <w:szCs w:val="26"/>
        </w:rPr>
      </w:pPr>
      <w:r>
        <w:rPr>
          <w:spacing w:val="-8"/>
          <w:sz w:val="26"/>
          <w:szCs w:val="26"/>
        </w:rPr>
        <w:t>– </w:t>
      </w:r>
      <w:r>
        <w:rPr>
          <w:spacing w:val="-8"/>
          <w:sz w:val="26"/>
          <w:szCs w:val="26"/>
        </w:rPr>
        <w:t>неожиданного звукового воздействия (взрыв) для изучения типов поведения</w:t>
      </w:r>
      <w:r>
        <w:rPr>
          <w:sz w:val="26"/>
          <w:szCs w:val="26"/>
        </w:rPr>
        <w:t xml:space="preserve"> при экстремуме и соотношения типов в популяции;</w:t>
      </w:r>
    </w:p>
    <w:p>
      <w:pPr>
        <w:pStyle w:val="ListBullet2"/>
        <w:widowControl w:val="false"/>
        <w:tabs>
          <w:tab w:val="clear" w:pos="360"/>
        </w:tabs>
        <w:spacing w:lineRule="auto" w:line="276"/>
        <w:ind w:firstLine="709" w:left="0" w:right="-2"/>
        <w:jc w:val="both"/>
        <w:rPr>
          <w:sz w:val="26"/>
          <w:szCs w:val="26"/>
        </w:rPr>
      </w:pPr>
      <w:r>
        <w:rPr>
          <w:sz w:val="26"/>
          <w:szCs w:val="26"/>
        </w:rPr>
        <w:t>– </w:t>
      </w:r>
      <w:r>
        <w:rPr>
          <w:sz w:val="26"/>
          <w:szCs w:val="26"/>
        </w:rPr>
        <w:t>поступление новой информации при управлении самолетом для изучения возможностей расширения резерва внимания и принятия решения;</w:t>
      </w:r>
    </w:p>
    <w:p>
      <w:pPr>
        <w:pStyle w:val="ListBullet2"/>
        <w:widowControl w:val="false"/>
        <w:tabs>
          <w:tab w:val="clear" w:pos="360"/>
        </w:tabs>
        <w:spacing w:lineRule="auto" w:line="276"/>
        <w:ind w:firstLine="709" w:left="0" w:right="-2"/>
        <w:jc w:val="both"/>
        <w:rPr>
          <w:sz w:val="26"/>
          <w:szCs w:val="26"/>
        </w:rPr>
      </w:pPr>
      <w:r>
        <w:rPr>
          <w:sz w:val="26"/>
          <w:szCs w:val="26"/>
        </w:rPr>
        <w:t>– </w:t>
      </w:r>
      <w:r>
        <w:rPr>
          <w:sz w:val="26"/>
          <w:szCs w:val="26"/>
        </w:rPr>
        <w:t>преодоление полосы препятствий для повышения функциональных возможностей организма и интеллектуальных резервов;</w:t>
      </w:r>
    </w:p>
    <w:p>
      <w:pPr>
        <w:pStyle w:val="ListBullet2"/>
        <w:widowControl w:val="false"/>
        <w:tabs>
          <w:tab w:val="clear" w:pos="360"/>
        </w:tabs>
        <w:spacing w:lineRule="auto" w:line="276"/>
        <w:ind w:firstLine="709" w:left="0" w:right="-2"/>
        <w:jc w:val="both"/>
        <w:rPr>
          <w:sz w:val="26"/>
          <w:szCs w:val="26"/>
        </w:rPr>
      </w:pPr>
      <w:r>
        <w:rPr>
          <w:sz w:val="26"/>
          <w:szCs w:val="26"/>
        </w:rPr>
        <w:t>– </w:t>
      </w:r>
      <w:r>
        <w:rPr>
          <w:sz w:val="26"/>
          <w:szCs w:val="26"/>
        </w:rPr>
        <w:t xml:space="preserve">моделирование экстремальных ситуаций во время прохождения лётной </w:t>
      </w:r>
      <w:r>
        <w:rPr>
          <w:spacing w:val="-6"/>
          <w:sz w:val="26"/>
          <w:szCs w:val="26"/>
        </w:rPr>
        <w:t>практики для повышения эффективности двигательных действий и их устойчивости</w:t>
      </w:r>
      <w:r>
        <w:rPr>
          <w:sz w:val="26"/>
          <w:szCs w:val="26"/>
        </w:rPr>
        <w:t xml:space="preserve"> (надежности).</w:t>
      </w:r>
    </w:p>
    <w:p>
      <w:pPr>
        <w:pStyle w:val="NormalWeb"/>
        <w:widowControl w:val="false"/>
        <w:tabs>
          <w:tab w:val="clear" w:pos="709"/>
          <w:tab w:val="left" w:pos="9356" w:leader="none"/>
        </w:tabs>
        <w:spacing w:lineRule="auto" w:line="276" w:beforeAutospacing="0" w:before="0" w:afterAutospacing="0" w:after="0"/>
        <w:ind w:firstLine="709" w:right="-2"/>
        <w:jc w:val="both"/>
        <w:rPr>
          <w:sz w:val="26"/>
          <w:szCs w:val="26"/>
        </w:rPr>
      </w:pPr>
      <w:r>
        <w:rPr>
          <w:spacing w:val="-6"/>
          <w:sz w:val="26"/>
          <w:szCs w:val="26"/>
        </w:rPr>
        <w:t>Результатом исследований явилось определение особенностей функционально-</w:t>
      </w:r>
      <w:r>
        <w:rPr>
          <w:sz w:val="26"/>
          <w:szCs w:val="26"/>
        </w:rPr>
        <w:t xml:space="preserve">двигательной активности в структуре поведенческой реакции. </w:t>
      </w:r>
      <w:r>
        <w:rPr>
          <w:spacing w:val="-4"/>
          <w:sz w:val="26"/>
          <w:szCs w:val="26"/>
        </w:rPr>
        <w:t xml:space="preserve">Исследование типов реагирования при моделировании экстремальной ситуации </w:t>
      </w:r>
      <w:r>
        <w:rPr>
          <w:sz w:val="26"/>
          <w:szCs w:val="26"/>
        </w:rPr>
        <w:t xml:space="preserve">неожиданного звукового воздействия (взрыв) </w:t>
      </w:r>
      <w:r>
        <w:rPr>
          <w:spacing w:val="-4"/>
          <w:sz w:val="26"/>
          <w:szCs w:val="26"/>
        </w:rPr>
        <w:t>выявило три типа реагирования участников эксперимента:</w:t>
      </w:r>
    </w:p>
    <w:p>
      <w:pPr>
        <w:pStyle w:val="BodyTextIndent"/>
        <w:widowControl w:val="false"/>
        <w:spacing w:lineRule="auto" w:line="276"/>
        <w:ind w:firstLine="709" w:right="-2"/>
        <w:rPr>
          <w:spacing w:val="-4"/>
          <w:sz w:val="26"/>
          <w:szCs w:val="26"/>
        </w:rPr>
      </w:pPr>
      <w:r>
        <w:rPr>
          <w:spacing w:val="-4"/>
          <w:sz w:val="26"/>
          <w:szCs w:val="26"/>
        </w:rPr>
        <w:t xml:space="preserve">– </w:t>
      </w:r>
      <w:r>
        <w:rPr>
          <w:spacing w:val="-4"/>
          <w:sz w:val="26"/>
          <w:szCs w:val="26"/>
        </w:rPr>
        <w:t xml:space="preserve">1 тип </w:t>
      </w:r>
      <w:r>
        <w:rPr>
          <w:rFonts w:eastAsia="Symbol" w:cs="Symbol" w:ascii="Symbol" w:hAnsi="Symbol"/>
          <w:spacing w:val="-4"/>
          <w:sz w:val="26"/>
          <w:szCs w:val="26"/>
        </w:rPr>
        <w:sym w:font="Symbol" w:char="f02d"/>
      </w:r>
      <w:r>
        <w:rPr>
          <w:i/>
          <w:iCs/>
          <w:spacing w:val="-4"/>
          <w:sz w:val="26"/>
          <w:szCs w:val="26"/>
        </w:rPr>
        <w:t>экстензорная реакция</w:t>
      </w:r>
      <w:r>
        <w:rPr>
          <w:spacing w:val="-4"/>
          <w:sz w:val="26"/>
          <w:szCs w:val="26"/>
        </w:rPr>
        <w:t xml:space="preserve"> (35 % участников эксперимента):</w:t>
      </w:r>
    </w:p>
    <w:p>
      <w:pPr>
        <w:pStyle w:val="BodyTextIndent"/>
        <w:widowControl w:val="false"/>
        <w:spacing w:lineRule="auto" w:line="276"/>
        <w:ind w:firstLine="709" w:right="-2"/>
        <w:rPr>
          <w:spacing w:val="-4"/>
          <w:sz w:val="26"/>
          <w:szCs w:val="26"/>
        </w:rPr>
      </w:pPr>
      <w:r>
        <w:rPr>
          <w:spacing w:val="-4"/>
          <w:sz w:val="26"/>
          <w:szCs w:val="26"/>
        </w:rPr>
        <w:t xml:space="preserve">– </w:t>
      </w:r>
      <w:r>
        <w:rPr>
          <w:spacing w:val="-4"/>
          <w:sz w:val="26"/>
          <w:szCs w:val="26"/>
        </w:rPr>
        <w:t xml:space="preserve">2 тип – </w:t>
      </w:r>
      <w:r>
        <w:rPr>
          <w:i/>
          <w:iCs/>
          <w:spacing w:val="-4"/>
          <w:sz w:val="26"/>
          <w:szCs w:val="26"/>
        </w:rPr>
        <w:t>флексорная реакция</w:t>
      </w:r>
      <w:r>
        <w:rPr>
          <w:spacing w:val="-4"/>
          <w:sz w:val="26"/>
          <w:szCs w:val="26"/>
        </w:rPr>
        <w:t xml:space="preserve"> (50 % участников):</w:t>
      </w:r>
    </w:p>
    <w:p>
      <w:pPr>
        <w:pStyle w:val="BodyTextIndent"/>
        <w:widowControl w:val="false"/>
        <w:spacing w:lineRule="auto" w:line="276"/>
        <w:ind w:firstLine="709" w:right="-2"/>
        <w:rPr>
          <w:spacing w:val="-4"/>
          <w:sz w:val="26"/>
          <w:szCs w:val="26"/>
        </w:rPr>
      </w:pPr>
      <w:r>
        <w:rPr>
          <w:spacing w:val="-4"/>
          <w:sz w:val="26"/>
          <w:szCs w:val="26"/>
        </w:rPr>
        <w:t xml:space="preserve">– </w:t>
      </w:r>
      <w:r>
        <w:rPr>
          <w:spacing w:val="-4"/>
          <w:sz w:val="26"/>
          <w:szCs w:val="26"/>
        </w:rPr>
        <w:t xml:space="preserve">3 тип – </w:t>
      </w:r>
      <w:r>
        <w:rPr>
          <w:i/>
          <w:iCs/>
          <w:spacing w:val="-4"/>
          <w:sz w:val="26"/>
          <w:szCs w:val="26"/>
        </w:rPr>
        <w:t>паническая реак</w:t>
      </w:r>
      <w:r>
        <w:rPr>
          <w:i/>
          <w:spacing w:val="-4"/>
          <w:sz w:val="26"/>
          <w:szCs w:val="26"/>
        </w:rPr>
        <w:t>ция</w:t>
      </w:r>
      <w:r>
        <w:rPr>
          <w:spacing w:val="-4"/>
          <w:sz w:val="26"/>
          <w:szCs w:val="26"/>
        </w:rPr>
        <w:t xml:space="preserve"> (15 % участников).</w:t>
      </w:r>
    </w:p>
    <w:p>
      <w:pPr>
        <w:pStyle w:val="BodyTextIndent"/>
        <w:widowControl w:val="false"/>
        <w:spacing w:lineRule="auto" w:line="276"/>
        <w:ind w:firstLine="709" w:right="-2"/>
        <w:rPr>
          <w:spacing w:val="-4"/>
          <w:sz w:val="26"/>
          <w:szCs w:val="26"/>
        </w:rPr>
      </w:pPr>
      <w:r>
        <w:rPr>
          <w:sz w:val="26"/>
          <w:szCs w:val="26"/>
        </w:rPr>
        <w:t xml:space="preserve">Анализируя полученные результаты и пытаясь перенести их на профессиональную деятельность пилотов, можно предположить различные психофизиологические и моторные реакции специалистов, которые можно типизировать и соответственно – </w:t>
      </w:r>
      <w:r>
        <w:rPr>
          <w:i/>
          <w:sz w:val="26"/>
          <w:szCs w:val="26"/>
        </w:rPr>
        <w:t>прогнозировать</w:t>
      </w:r>
      <w:r>
        <w:rPr>
          <w:sz w:val="26"/>
          <w:szCs w:val="26"/>
        </w:rPr>
        <w:t xml:space="preserve"> с целью отбора наиболее сохраняющих работоспособность в сложных и непредсказуемых ситуациях.</w:t>
      </w:r>
    </w:p>
    <w:p>
      <w:pPr>
        <w:pStyle w:val="BodyTextIndent"/>
        <w:widowControl w:val="false"/>
        <w:spacing w:lineRule="auto" w:line="276"/>
        <w:ind w:firstLine="709" w:right="-2"/>
        <w:rPr>
          <w:sz w:val="26"/>
          <w:szCs w:val="26"/>
        </w:rPr>
      </w:pPr>
      <w:r>
        <w:rPr>
          <w:sz w:val="26"/>
          <w:szCs w:val="26"/>
        </w:rPr>
        <w:t xml:space="preserve">Был сделан вывод, что поведение при стрессе </w:t>
      </w:r>
      <w:r>
        <w:rPr>
          <w:bCs/>
          <w:i/>
          <w:sz w:val="26"/>
          <w:szCs w:val="26"/>
        </w:rPr>
        <w:t xml:space="preserve">может быть не только </w:t>
      </w:r>
      <w:r>
        <w:rPr>
          <w:bCs/>
          <w:i/>
          <w:spacing w:val="-4"/>
          <w:sz w:val="26"/>
          <w:szCs w:val="26"/>
        </w:rPr>
        <w:t xml:space="preserve">стихийным, но и стройно организовано. </w:t>
      </w:r>
      <w:r>
        <w:rPr>
          <w:bCs/>
          <w:spacing w:val="-4"/>
          <w:sz w:val="26"/>
          <w:szCs w:val="26"/>
        </w:rPr>
        <w:t xml:space="preserve">При этом важно учитывать адекватность действий оператора особо сложных систем управления в аварийных ситуациях. </w:t>
      </w:r>
      <w:r>
        <w:rPr>
          <w:sz w:val="26"/>
          <w:szCs w:val="26"/>
        </w:rPr>
        <w:t xml:space="preserve">В </w:t>
      </w:r>
      <w:r>
        <w:rPr>
          <w:spacing w:val="-2"/>
          <w:sz w:val="26"/>
          <w:szCs w:val="26"/>
        </w:rPr>
        <w:t>рамках диссертационной работы проведено лонгитюдное исследование склонности</w:t>
      </w:r>
      <w:r>
        <w:rPr>
          <w:sz w:val="26"/>
          <w:szCs w:val="26"/>
        </w:rPr>
        <w:t xml:space="preserve"> студентов учебного заведения ГА и работающих сотрудников авиакомпании к риску (по </w:t>
      </w:r>
      <w:r>
        <w:rPr>
          <w:iCs/>
          <w:sz w:val="26"/>
          <w:szCs w:val="26"/>
        </w:rPr>
        <w:t xml:space="preserve">методике </w:t>
      </w:r>
      <w:r>
        <w:rPr>
          <w:sz w:val="26"/>
          <w:szCs w:val="26"/>
        </w:rPr>
        <w:t xml:space="preserve">Шмелева А.Г). </w:t>
      </w:r>
    </w:p>
    <w:p>
      <w:pPr>
        <w:pStyle w:val="BodyTextIndent"/>
        <w:widowControl w:val="false"/>
        <w:spacing w:lineRule="auto" w:line="276" w:before="0" w:after="240"/>
        <w:ind w:firstLine="709" w:right="-2"/>
        <w:rPr>
          <w:bCs/>
          <w:i/>
          <w:i/>
          <w:spacing w:val="-4"/>
          <w:sz w:val="26"/>
          <w:szCs w:val="26"/>
        </w:rPr>
      </w:pPr>
      <w:r>
        <w:rPr>
          <w:sz w:val="26"/>
          <w:szCs w:val="26"/>
        </w:rPr>
        <w:t xml:space="preserve">Среди курсантов, количество юношей из группы с высокой склонностью к риску с 64 % от численного состава (на 1 курсе) снижается до 10 % курсантов (на 5 курсе) (Рисунок 5). </w:t>
      </w:r>
    </w:p>
    <w:p>
      <w:pPr>
        <w:pStyle w:val="BodyTextIndent"/>
        <w:widowControl w:val="false"/>
        <w:spacing w:lineRule="auto" w:line="276"/>
        <w:ind w:hanging="0" w:right="-2"/>
        <w:jc w:val="center"/>
        <w:rPr>
          <w:spacing w:val="-4"/>
          <w:sz w:val="26"/>
          <w:szCs w:val="26"/>
        </w:rPr>
      </w:pPr>
      <w:r>
        <w:rPr/>
        <w:drawing>
          <wp:inline distT="0" distB="0" distL="0" distR="0">
            <wp:extent cx="5015865" cy="2051685"/>
            <wp:effectExtent l="0" t="0" r="0" b="0"/>
            <wp:docPr id="6"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
                    <pic:cNvPicPr>
                      <a:picLocks noChangeAspect="1" noChangeArrowheads="1"/>
                    </pic:cNvPicPr>
                  </pic:nvPicPr>
                  <pic:blipFill>
                    <a:blip r:embed="rId7"/>
                    <a:stretch>
                      <a:fillRect/>
                    </a:stretch>
                  </pic:blipFill>
                  <pic:spPr bwMode="auto">
                    <a:xfrm>
                      <a:off x="0" y="0"/>
                      <a:ext cx="5015865" cy="2051685"/>
                    </a:xfrm>
                    <a:prstGeom prst="rect">
                      <a:avLst/>
                    </a:prstGeom>
                  </pic:spPr>
                </pic:pic>
              </a:graphicData>
            </a:graphic>
          </wp:inline>
        </w:drawing>
      </w:r>
    </w:p>
    <w:p>
      <w:pPr>
        <w:pStyle w:val="BodyTextIndent"/>
        <w:widowControl w:val="false"/>
        <w:spacing w:lineRule="auto" w:line="276" w:before="240" w:after="240"/>
        <w:ind w:hanging="0" w:right="-2"/>
        <w:jc w:val="center"/>
        <w:rPr>
          <w:spacing w:val="-4"/>
          <w:sz w:val="26"/>
          <w:szCs w:val="26"/>
        </w:rPr>
      </w:pPr>
      <w:r>
        <w:rPr>
          <w:spacing w:val="-4"/>
          <w:sz w:val="26"/>
          <w:szCs w:val="26"/>
        </w:rPr>
        <w:t xml:space="preserve">Рисунок 5 </w:t>
      </w:r>
      <w:r>
        <w:rPr>
          <w:sz w:val="26"/>
          <w:szCs w:val="26"/>
        </w:rPr>
        <w:t>–</w:t>
      </w:r>
      <w:r>
        <w:rPr>
          <w:spacing w:val="-4"/>
          <w:sz w:val="26"/>
          <w:szCs w:val="26"/>
        </w:rPr>
        <w:t xml:space="preserve"> Категории курсантов и действующих пилотов</w:t>
        <w:br/>
        <w:t>с малой, средней и высокой склонностью к риску (в %)</w:t>
      </w:r>
    </w:p>
    <w:p>
      <w:pPr>
        <w:pStyle w:val="BodyTextIndent"/>
        <w:widowControl w:val="false"/>
        <w:spacing w:lineRule="auto" w:line="276"/>
        <w:ind w:firstLine="709" w:right="-2"/>
        <w:rPr>
          <w:bCs/>
          <w:i/>
          <w:i/>
          <w:spacing w:val="-4"/>
          <w:sz w:val="26"/>
          <w:szCs w:val="26"/>
        </w:rPr>
      </w:pPr>
      <w:r>
        <w:rPr>
          <w:sz w:val="26"/>
          <w:szCs w:val="26"/>
        </w:rPr>
        <w:t xml:space="preserve">Среди действующих пилотов процент склонных к риску специалистов – незначителен: он составляет 5 %. Это объясняется наличием опыта, возрастом, знанием требований к безопасности полётов и следованию инструктивным документам, а также, психологической адаптацией человека к специфической профессиональной деятельности. </w:t>
      </w:r>
      <w:r>
        <w:rPr>
          <w:rFonts w:eastAsia="Arial Unicode MS"/>
          <w:sz w:val="26"/>
          <w:szCs w:val="26"/>
        </w:rPr>
        <w:t>Т.о., с помощью сознательно организованных действий склонность к риску можно снизить; она зависит в первую очередь от особенностей личности, вида и характера протекания мыслительной и практической деятельности, используемых способов целенаправленного регулирования своего эмоционального состояния и поведения, в том числе достигаемого средствами физической культуры.</w:t>
      </w:r>
    </w:p>
    <w:p>
      <w:pPr>
        <w:pStyle w:val="Normal"/>
        <w:widowControl w:val="false"/>
        <w:tabs>
          <w:tab w:val="clear" w:pos="709"/>
          <w:tab w:val="left" w:pos="9000" w:leader="none"/>
          <w:tab w:val="left" w:pos="9180" w:leader="none"/>
          <w:tab w:val="left" w:pos="9355" w:leader="none"/>
        </w:tabs>
        <w:spacing w:before="0" w:after="0"/>
        <w:ind w:firstLine="709" w:right="-2"/>
        <w:jc w:val="both"/>
        <w:rPr>
          <w:sz w:val="26"/>
          <w:szCs w:val="26"/>
        </w:rPr>
      </w:pPr>
      <w:r>
        <w:rPr>
          <w:rFonts w:ascii="Times New Roman" w:hAnsi="Times New Roman"/>
          <w:sz w:val="26"/>
          <w:szCs w:val="26"/>
        </w:rPr>
        <w:t>Важно учитывать то, что целевая направленность поведенческих реакций человека может резко отличаться от целевой направленности биологических защитных реакций и во многом определяется характером личностного развития. Бесспорно, что чем более многократно встречалась биологическая система в ходе своего развития с аналогичными событиями, тем больше ее адаптивные возможности для сохранения гомеостатического равновесия (целостности, жизнестойкости), вопреки влиянию окружающей среды. Проблемой является то, в какой степени человек владеет умением регулировать свою деятельность и насколько он знает, что ему надо делать в тех или иных экстремальных ситуациях, насколько он умеет это делать.</w:t>
      </w:r>
    </w:p>
    <w:p>
      <w:pPr>
        <w:pStyle w:val="ListBullet2"/>
        <w:widowControl w:val="false"/>
        <w:spacing w:lineRule="auto" w:line="276"/>
        <w:ind w:firstLine="709" w:left="0" w:right="-2"/>
        <w:jc w:val="both"/>
        <w:rPr>
          <w:sz w:val="26"/>
          <w:szCs w:val="26"/>
        </w:rPr>
      </w:pPr>
      <w:r>
        <w:rPr>
          <w:sz w:val="26"/>
          <w:szCs w:val="26"/>
        </w:rPr>
        <w:t xml:space="preserve">В нашем изучении поведения человека в экстремальных условиях показано, что психофизиологические состояния обеспечивают деятельность, которая организуется по другим законам, вытесняя рефлекторную реакцию. Особую роль при этом играют способности высшей нервной деятельности человека по отдельным признакам предугадывать ход развития еще не наступивших событий (антиципация). </w:t>
      </w:r>
    </w:p>
    <w:p>
      <w:pPr>
        <w:pStyle w:val="BodyTextIndent"/>
        <w:widowControl w:val="false"/>
        <w:spacing w:lineRule="auto" w:line="276"/>
        <w:ind w:firstLine="709" w:right="-2"/>
        <w:rPr>
          <w:sz w:val="26"/>
          <w:szCs w:val="26"/>
        </w:rPr>
      </w:pPr>
      <w:r>
        <w:rPr>
          <w:sz w:val="26"/>
          <w:szCs w:val="26"/>
        </w:rPr>
        <w:t>Научно-обоснованное программно-методическое обеспечение учебного процесса по физическому воспитанию способствует эффективной реализации концепции. С этой целью была разработана технология по физической подготовке в вариативной части программы по физической культуре с направленным развитием двигательных способностей.</w:t>
      </w:r>
    </w:p>
    <w:p>
      <w:pPr>
        <w:pStyle w:val="BodyTextIndent"/>
        <w:widowControl w:val="false"/>
        <w:spacing w:lineRule="auto" w:line="276"/>
        <w:ind w:firstLine="709" w:right="-2"/>
        <w:rPr>
          <w:spacing w:val="-4"/>
          <w:sz w:val="26"/>
          <w:szCs w:val="26"/>
        </w:rPr>
      </w:pPr>
      <w:r>
        <w:rPr>
          <w:sz w:val="26"/>
          <w:szCs w:val="26"/>
        </w:rPr>
        <w:t xml:space="preserve">В экспериментальной работе сделан акцент на законы построения деятельности, намечающие путь формирования устойчивости к воздействию экстремальных нагрузок в системе физической подготовки специалистов </w:t>
      </w:r>
      <w:r>
        <w:rPr>
          <w:spacing w:val="-4"/>
          <w:sz w:val="26"/>
          <w:szCs w:val="26"/>
        </w:rPr>
        <w:t xml:space="preserve">различных профессий. </w:t>
      </w:r>
      <w:r>
        <w:rPr>
          <w:sz w:val="26"/>
          <w:szCs w:val="26"/>
        </w:rPr>
        <w:t xml:space="preserve">В результате проведенного исследования было обнаружено, </w:t>
      </w:r>
      <w:r>
        <w:rPr>
          <w:spacing w:val="-6"/>
          <w:sz w:val="26"/>
          <w:szCs w:val="26"/>
        </w:rPr>
        <w:t>что сложные двигательные действия вызывают значительную психофизиологическую</w:t>
      </w:r>
      <w:r>
        <w:rPr>
          <w:sz w:val="26"/>
          <w:szCs w:val="26"/>
        </w:rPr>
        <w:t xml:space="preserve"> напряженность личности и стимулируют психофизиологичекую активность. Соответственно, на занятиях по физической подготовке (в рамках расписания и самостоятельных) необходимо вводить элементы, требующие переработки дополнительной информации, принятия решения путем экстраполирования развития ситуаций. В связи с этим можно изменить структуру действий, причем главное внимание должно быть уделено постоянному обновлению упражнений, заставляющих организм постоянно приспосабливаться к новым условиям деятельности при несформированных устойчивых навыках на новую ситуацию. В таких условиях будут формироваться приспособительные психофизиологические механизмы, обеспечивающие быструю перестройку двигательного акта.</w:t>
      </w:r>
    </w:p>
    <w:p>
      <w:pPr>
        <w:pStyle w:val="BodyTextIndent"/>
        <w:widowControl w:val="false"/>
        <w:spacing w:lineRule="auto" w:line="276"/>
        <w:ind w:firstLine="709" w:right="-2"/>
        <w:rPr>
          <w:sz w:val="26"/>
          <w:szCs w:val="26"/>
        </w:rPr>
      </w:pPr>
      <w:r>
        <w:rPr>
          <w:spacing w:val="-6"/>
          <w:sz w:val="26"/>
          <w:szCs w:val="26"/>
        </w:rPr>
        <w:t>На примере первоначального лётного обучения проведена экспериментальная</w:t>
      </w:r>
      <w:r>
        <w:rPr>
          <w:sz w:val="26"/>
          <w:szCs w:val="26"/>
        </w:rPr>
        <w:t xml:space="preserve"> часть исследования. Для этого был разработан аппаратно-программный комплекс, </w:t>
      </w:r>
      <w:r>
        <w:rPr>
          <w:spacing w:val="-8"/>
          <w:sz w:val="26"/>
          <w:szCs w:val="26"/>
        </w:rPr>
        <w:t xml:space="preserve">предъявляющий курсанту-пилоту для восприятия цифровую и цветовую информацию, </w:t>
      </w:r>
      <w:r>
        <w:rPr>
          <w:spacing w:val="-4"/>
          <w:sz w:val="26"/>
          <w:szCs w:val="26"/>
        </w:rPr>
        <w:t>а также пульт для реализации управляющих действий (реакции выбора) на стимул.</w:t>
      </w:r>
      <w:r>
        <w:rPr>
          <w:sz w:val="26"/>
          <w:szCs w:val="26"/>
        </w:rPr>
        <w:t xml:space="preserve"> Табло устанавливается в кабине тренажера Ту-154 над приборной панелью. </w:t>
      </w:r>
    </w:p>
    <w:p>
      <w:pPr>
        <w:pStyle w:val="ListBullet2"/>
        <w:widowControl w:val="false"/>
        <w:spacing w:lineRule="auto" w:line="276"/>
        <w:ind w:firstLine="709" w:left="0" w:right="-2"/>
        <w:jc w:val="both"/>
        <w:rPr>
          <w:sz w:val="26"/>
          <w:szCs w:val="26"/>
        </w:rPr>
      </w:pPr>
      <w:r>
        <w:rPr>
          <w:sz w:val="26"/>
          <w:szCs w:val="26"/>
        </w:rPr>
        <w:t xml:space="preserve">В ограниченные по времени промежутки курсант-пилот от показаний приборов должен переключаться к дополнительной существенной информации и синтезировать новую информацию с полученной ранее в единый образ пространственного положения самолета. Как показали исследования, в условиях дефицита времени легко могут возникать явления отрицательной индукции, распространяющейся с функциональных систем непосредственного восприятия </w:t>
      </w:r>
      <w:r>
        <w:rPr>
          <w:spacing w:val="-8"/>
          <w:sz w:val="26"/>
          <w:szCs w:val="26"/>
        </w:rPr>
        <w:t>наземных ориентиров на другую функциональную систему мозга, перерабатывающую</w:t>
      </w:r>
      <w:r>
        <w:rPr>
          <w:sz w:val="26"/>
          <w:szCs w:val="26"/>
        </w:rPr>
        <w:t xml:space="preserve"> приборную информацию.</w:t>
      </w:r>
    </w:p>
    <w:p>
      <w:pPr>
        <w:pStyle w:val="BodyTextIndent"/>
        <w:widowControl w:val="false"/>
        <w:spacing w:lineRule="auto" w:line="276"/>
        <w:ind w:firstLine="709" w:right="-2"/>
        <w:rPr>
          <w:sz w:val="26"/>
          <w:szCs w:val="26"/>
        </w:rPr>
      </w:pPr>
      <w:r>
        <w:rPr>
          <w:sz w:val="26"/>
          <w:szCs w:val="26"/>
        </w:rPr>
        <w:t xml:space="preserve">В результате проведенного исследования, в котором проводилось измерение количества правильных и неверных действий курсанта при выполнении дополнительных задач </w:t>
      </w:r>
      <w:r>
        <w:rPr>
          <w:i/>
          <w:sz w:val="26"/>
          <w:szCs w:val="26"/>
        </w:rPr>
        <w:t>до</w:t>
      </w:r>
      <w:r>
        <w:rPr>
          <w:sz w:val="26"/>
          <w:szCs w:val="26"/>
        </w:rPr>
        <w:t xml:space="preserve"> и </w:t>
      </w:r>
      <w:r>
        <w:rPr>
          <w:i/>
          <w:sz w:val="26"/>
          <w:szCs w:val="26"/>
        </w:rPr>
        <w:t>во время</w:t>
      </w:r>
      <w:r>
        <w:rPr>
          <w:sz w:val="26"/>
          <w:szCs w:val="26"/>
        </w:rPr>
        <w:t xml:space="preserve"> полетного задания на авиационном тренажере, была установлена статистически достоверная зависимость, которую можно описать линейной регрессией. Используя уравнение регрессии и среднеквадратичное остаточное была построена порядковая шкала оценки резерва внимания курсанта-пилота. На основе полученных данных, определялись коэффициенты регрессионных уравнений и остаточные среднеквадратические отклонения для ряда режимов полетного задания.</w:t>
      </w:r>
    </w:p>
    <w:p>
      <w:pPr>
        <w:pStyle w:val="ListBullet2"/>
        <w:widowControl w:val="false"/>
        <w:spacing w:lineRule="auto" w:line="276"/>
        <w:ind w:firstLine="709" w:left="0" w:right="-2"/>
        <w:jc w:val="both"/>
        <w:rPr>
          <w:i/>
          <w:i/>
          <w:sz w:val="26"/>
          <w:szCs w:val="26"/>
        </w:rPr>
      </w:pPr>
      <w:r>
        <w:rPr>
          <w:sz w:val="26"/>
          <w:szCs w:val="26"/>
        </w:rPr>
        <w:t xml:space="preserve">При моделировании аварийных ситуаций отмечено, что после обучения и тренировки профессионально значимых качеств удалось снизить эмоциональную напряженность в подобных условиях до 50 %, уменьшить количество ошибочных решений на 80 %, сократить время принятия адекватного решения в 2 раза. </w:t>
      </w:r>
      <w:r>
        <w:rPr>
          <w:i/>
          <w:spacing w:val="-4"/>
          <w:sz w:val="26"/>
          <w:szCs w:val="26"/>
        </w:rPr>
        <w:t>Расширение спектра действий для выхода из нестандартных ситуаций в конечном</w:t>
      </w:r>
      <w:r>
        <w:rPr>
          <w:i/>
          <w:sz w:val="26"/>
          <w:szCs w:val="26"/>
        </w:rPr>
        <w:t xml:space="preserve"> итоге выходит на формирование профессиональной надежности специалиста. </w:t>
      </w:r>
      <w:r>
        <w:rPr>
          <w:sz w:val="26"/>
          <w:szCs w:val="26"/>
        </w:rPr>
        <w:t xml:space="preserve">Формирование пролонгированной надежности специалиста также предполагает создание базисных оснований человеческих поступков в экстремальной ситуации: принять самостоятельно решение, проявить высочайшую организованность и личное мужество вплоть до самопожертвования ради жизни других. </w:t>
      </w:r>
    </w:p>
    <w:p>
      <w:pPr>
        <w:pStyle w:val="ListBullet2"/>
        <w:widowControl w:val="false"/>
        <w:spacing w:lineRule="auto" w:line="276" w:before="0" w:after="240"/>
        <w:ind w:firstLine="709" w:left="0" w:right="-2"/>
        <w:contextualSpacing/>
        <w:jc w:val="both"/>
        <w:rPr>
          <w:sz w:val="26"/>
          <w:szCs w:val="26"/>
        </w:rPr>
      </w:pPr>
      <w:r>
        <w:rPr>
          <w:spacing w:val="-4"/>
          <w:sz w:val="26"/>
          <w:szCs w:val="26"/>
        </w:rPr>
        <w:t>Специально разработанные тренировки на выполнение дополнительных задач</w:t>
      </w:r>
      <w:r>
        <w:rPr>
          <w:sz w:val="26"/>
          <w:szCs w:val="26"/>
        </w:rPr>
        <w:t xml:space="preserve"> во время пилотирования (как на тренажере, так и в кабине самолета) явились </w:t>
      </w:r>
      <w:r>
        <w:rPr>
          <w:spacing w:val="-8"/>
          <w:sz w:val="26"/>
          <w:szCs w:val="26"/>
        </w:rPr>
        <w:t>эффективным средством совершенствования структуры переключения и распределения</w:t>
      </w:r>
      <w:r>
        <w:rPr>
          <w:sz w:val="26"/>
          <w:szCs w:val="26"/>
        </w:rPr>
        <w:t xml:space="preserve"> внимания пилота, расширения его оперативного поля зрения (Рисунок 6). </w:t>
      </w:r>
    </w:p>
    <w:p>
      <w:pPr>
        <w:pStyle w:val="ListBullet2"/>
        <w:widowControl w:val="false"/>
        <w:spacing w:lineRule="auto" w:line="276" w:before="0" w:after="240"/>
        <w:ind w:firstLine="709" w:left="0" w:right="-2"/>
        <w:contextualSpacing/>
        <w:jc w:val="both"/>
        <w:rPr>
          <w:sz w:val="26"/>
          <w:szCs w:val="26"/>
        </w:rPr>
      </w:pPr>
      <w:r>
        <w:rPr>
          <w:sz w:val="26"/>
          <w:szCs w:val="26"/>
        </w:rPr>
      </w:r>
    </w:p>
    <w:p>
      <w:pPr>
        <w:pStyle w:val="ListBullet2"/>
        <w:widowControl w:val="false"/>
        <w:tabs>
          <w:tab w:val="clear" w:pos="360"/>
        </w:tabs>
        <w:spacing w:lineRule="auto" w:line="276"/>
        <w:ind w:hanging="0" w:left="0" w:right="-2"/>
        <w:jc w:val="center"/>
        <w:rPr>
          <w:sz w:val="26"/>
          <w:szCs w:val="26"/>
        </w:rPr>
      </w:pPr>
      <w:r>
        <w:rPr/>
        <w:drawing>
          <wp:inline distT="0" distB="0" distL="0" distR="0">
            <wp:extent cx="5628640" cy="2861945"/>
            <wp:effectExtent l="0" t="0" r="0" b="0"/>
            <wp:docPr id="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descr=""/>
                    <pic:cNvPicPr>
                      <a:picLocks noChangeAspect="1" noChangeArrowheads="1"/>
                    </pic:cNvPicPr>
                  </pic:nvPicPr>
                  <pic:blipFill>
                    <a:blip r:embed="rId8"/>
                    <a:stretch>
                      <a:fillRect/>
                    </a:stretch>
                  </pic:blipFill>
                  <pic:spPr bwMode="auto">
                    <a:xfrm>
                      <a:off x="0" y="0"/>
                      <a:ext cx="5628640" cy="2861945"/>
                    </a:xfrm>
                    <a:prstGeom prst="rect">
                      <a:avLst/>
                    </a:prstGeom>
                  </pic:spPr>
                </pic:pic>
              </a:graphicData>
            </a:graphic>
          </wp:inline>
        </w:drawing>
      </w:r>
    </w:p>
    <w:p>
      <w:pPr>
        <w:pStyle w:val="Normal"/>
        <w:widowControl w:val="false"/>
        <w:tabs>
          <w:tab w:val="clear" w:pos="709"/>
          <w:tab w:val="left" w:pos="4117" w:leader="none"/>
        </w:tabs>
        <w:spacing w:before="240" w:after="200"/>
        <w:ind w:right="-2"/>
        <w:jc w:val="center"/>
        <w:rPr>
          <w:rFonts w:ascii="Times New Roman" w:hAnsi="Times New Roman"/>
          <w:sz w:val="26"/>
          <w:szCs w:val="26"/>
        </w:rPr>
      </w:pPr>
      <w:r>
        <w:rPr>
          <w:rFonts w:ascii="Times New Roman" w:hAnsi="Times New Roman"/>
          <w:sz w:val="26"/>
          <w:szCs w:val="26"/>
        </w:rPr>
        <w:t>Рисунок 6 – Взаимодействие систем, обеспечивающих</w:t>
        <w:br/>
        <w:t>успешность деятельности в экстремальных ситуациях</w:t>
      </w:r>
    </w:p>
    <w:p>
      <w:pPr>
        <w:pStyle w:val="ListBullet2"/>
        <w:widowControl w:val="false"/>
        <w:tabs>
          <w:tab w:val="clear" w:pos="360"/>
        </w:tabs>
        <w:spacing w:lineRule="auto" w:line="276"/>
        <w:ind w:firstLine="709" w:left="0" w:right="-2"/>
        <w:jc w:val="both"/>
        <w:rPr>
          <w:sz w:val="26"/>
          <w:szCs w:val="26"/>
        </w:rPr>
      </w:pPr>
      <w:r>
        <w:rPr>
          <w:spacing w:val="-4"/>
          <w:sz w:val="26"/>
          <w:szCs w:val="26"/>
        </w:rPr>
        <w:t>Это выражается в повышении надежностных характеристик пространственной</w:t>
      </w:r>
      <w:r>
        <w:rPr>
          <w:sz w:val="26"/>
          <w:szCs w:val="26"/>
        </w:rPr>
        <w:t xml:space="preserve"> ориентировки курсантов на действующем самолете (по отзывам инструкторов по лётной подготовке), а именно: уменьшается время обработки информации и принятия решения на продолжение полёта при опознании отклонений параметров от требуемых значений в процессе пилотажа </w:t>
      </w:r>
      <w:r>
        <w:rPr>
          <w:rFonts w:eastAsia="Symbol" w:cs="Symbol" w:ascii="Symbol" w:hAnsi="Symbol"/>
          <w:sz w:val="26"/>
          <w:szCs w:val="26"/>
        </w:rPr>
        <w:sym w:font="Symbol" w:char="f02d"/>
      </w:r>
      <w:r>
        <w:rPr>
          <w:sz w:val="26"/>
          <w:szCs w:val="26"/>
        </w:rPr>
        <w:t xml:space="preserve"> в 1,7 раза; увеличивается время контроля внекабинного пространства на сложном пилотаже – в 2,2 раза. </w:t>
      </w:r>
    </w:p>
    <w:p>
      <w:pPr>
        <w:pStyle w:val="M1"/>
        <w:widowControl w:val="false"/>
        <w:spacing w:lineRule="auto" w:line="276"/>
        <w:ind w:firstLine="709" w:right="-2"/>
        <w:rPr>
          <w:sz w:val="26"/>
          <w:szCs w:val="26"/>
        </w:rPr>
      </w:pPr>
      <w:r>
        <w:rPr>
          <w:sz w:val="26"/>
          <w:szCs w:val="26"/>
        </w:rPr>
        <w:t xml:space="preserve">Проведенное комплексное тестирование позволило в рамках учебного </w:t>
      </w:r>
      <w:r>
        <w:rPr>
          <w:spacing w:val="-6"/>
          <w:sz w:val="26"/>
          <w:szCs w:val="26"/>
        </w:rPr>
        <w:t>процесса моделировать экстремальные ситуации, в которых от курсантов требовалось</w:t>
      </w:r>
      <w:r>
        <w:rPr>
          <w:sz w:val="26"/>
          <w:szCs w:val="26"/>
        </w:rPr>
        <w:t xml:space="preserve"> решение математических задач попутно с преодолением полосы препятствий. В основу моделирования положен подход, при котором используется значительное </w:t>
      </w:r>
      <w:r>
        <w:rPr>
          <w:spacing w:val="-8"/>
          <w:sz w:val="26"/>
          <w:szCs w:val="26"/>
        </w:rPr>
        <w:t xml:space="preserve">количество упражнений, в которых систематически и интенсивно прорабатываются все </w:t>
      </w:r>
      <w:r>
        <w:rPr>
          <w:spacing w:val="-6"/>
          <w:sz w:val="26"/>
          <w:szCs w:val="26"/>
        </w:rPr>
        <w:t>необходимые качества. При этом предлагаются задания с ограничением геометрии</w:t>
      </w:r>
      <w:r>
        <w:rPr>
          <w:sz w:val="26"/>
          <w:szCs w:val="26"/>
        </w:rPr>
        <w:t xml:space="preserve"> и </w:t>
      </w:r>
      <w:r>
        <w:rPr>
          <w:spacing w:val="-8"/>
          <w:sz w:val="26"/>
          <w:szCs w:val="26"/>
        </w:rPr>
        <w:t>хронометража движения, с усложнением структуры необходимых действий, введением</w:t>
      </w:r>
      <w:r>
        <w:rPr>
          <w:sz w:val="26"/>
          <w:szCs w:val="26"/>
        </w:rPr>
        <w:t xml:space="preserve"> новых комбинаций и увеличением интенсивности их выполнения, повторения. </w:t>
      </w:r>
      <w:r>
        <w:rPr>
          <w:spacing w:val="-10"/>
          <w:sz w:val="26"/>
          <w:szCs w:val="26"/>
        </w:rPr>
        <w:t>Поскольку средствами подготовки являются конкретные упражнения, то они структурно</w:t>
      </w:r>
      <w:r>
        <w:rPr>
          <w:sz w:val="26"/>
          <w:szCs w:val="26"/>
        </w:rPr>
        <w:t xml:space="preserve"> представлены в диссертации (Таблица 7) с краткой характеристикой.</w:t>
      </w:r>
    </w:p>
    <w:p>
      <w:pPr>
        <w:pStyle w:val="M1"/>
        <w:widowControl w:val="false"/>
        <w:spacing w:lineRule="auto" w:line="276"/>
        <w:ind w:firstLine="709" w:right="-2"/>
        <w:rPr>
          <w:sz w:val="26"/>
          <w:szCs w:val="26"/>
        </w:rPr>
      </w:pPr>
      <w:r>
        <w:rPr>
          <w:sz w:val="26"/>
          <w:szCs w:val="26"/>
          <w:shd w:fill="FFFFFF" w:val="clear"/>
        </w:rPr>
        <w:t xml:space="preserve">Выбранные нами экспериментальные экстремальные ситуации позволяют </w:t>
      </w:r>
      <w:r>
        <w:rPr>
          <w:spacing w:val="-6"/>
          <w:sz w:val="26"/>
          <w:szCs w:val="26"/>
          <w:shd w:fill="FFFFFF" w:val="clear"/>
        </w:rPr>
        <w:t>моделировать не только внешние условия деятельности, но и условия, максимально</w:t>
      </w:r>
      <w:r>
        <w:rPr>
          <w:sz w:val="26"/>
          <w:szCs w:val="26"/>
          <w:shd w:fill="FFFFFF" w:val="clear"/>
        </w:rPr>
        <w:t xml:space="preserve"> приближенные к реальной деятельности по психологической структуре. </w:t>
      </w:r>
      <w:r>
        <w:rPr>
          <w:sz w:val="26"/>
          <w:szCs w:val="26"/>
        </w:rPr>
        <w:t>Таким образом, на занятиях по физической подготовке можно создать модель психофизиологической нагрузки, подобной нагрузке в аварийной ситуации (Рисунок 7) и проконтролировать успешность действий.</w:t>
      </w:r>
    </w:p>
    <w:p>
      <w:pPr>
        <w:pStyle w:val="M1"/>
        <w:widowControl w:val="false"/>
        <w:spacing w:lineRule="auto" w:line="276"/>
        <w:ind w:hanging="0" w:right="-2"/>
        <w:jc w:val="center"/>
        <w:rPr>
          <w:sz w:val="26"/>
          <w:szCs w:val="26"/>
        </w:rPr>
      </w:pPr>
      <w:r>
        <w:rPr/>
        <mc:AlternateContent>
          <mc:Choice Requires="wps">
            <w:drawing>
              <wp:inline distT="0" distB="0" distL="0" distR="0">
                <wp:extent cx="3990340" cy="2992755"/>
                <wp:effectExtent l="114300" t="76200" r="105410" b="74295"/>
                <wp:docPr id="8" name="Рисунок 7"/>
                <a:graphic xmlns:a="http://schemas.openxmlformats.org/drawingml/2006/main">
                  <a:graphicData uri="http://schemas.openxmlformats.org/drawingml/2006/picture">
                    <pic:pic xmlns:pic="http://schemas.openxmlformats.org/drawingml/2006/picture">
                      <pic:nvPicPr>
                        <pic:cNvPr id="9" name="Рисунок 7" descr=""/>
                        <pic:cNvPicPr/>
                      </pic:nvPicPr>
                      <pic:blipFill>
                        <a:blip r:embed="rId9"/>
                        <a:srcRect l="0" t="0" r="0" b="2901"/>
                        <a:stretch/>
                      </pic:blipFill>
                      <pic:spPr>
                        <a:xfrm>
                          <a:off x="0" y="0"/>
                          <a:ext cx="3990240" cy="2992680"/>
                        </a:xfrm>
                        <a:prstGeom prst="rect">
                          <a:avLst/>
                        </a:prstGeom>
                        <a:ln cap="sq" w="88900">
                          <a:solidFill>
                            <a:srgbClr val="ffffff"/>
                          </a:solidFill>
                          <a:miter/>
                        </a:ln>
                        <a:effectLst>
                          <a:outerShdw algn="tl" blurRad="55080" dir="5400000" dist="17640" rotWithShape="0">
                            <a:srgbClr val="000000">
                              <a:alpha val="40000"/>
                            </a:srgbClr>
                          </a:outerShdw>
                        </a:effectLst>
                        <a:scene3d>
                          <a:camera prst="orthographicFront"/>
                          <a:lightRig dir="t" rig="twoPt">
                            <a:rot lat="0" lon="0" rev="7200000"/>
                          </a:lightRig>
                        </a:scene3d>
                        <a:sp3d>
                          <a:bevelT w="25400" h="19050"/>
                          <a:contourClr>
                            <a:srgbClr val="ffffff"/>
                          </a:contourClr>
                        </a:sp3d>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7" stroked="t" o:allowincell="f" style="position:absolute;margin-left:0pt;margin-top:-247.55pt;width:314.15pt;height:235.6pt;mso-wrap-style:none;v-text-anchor:middle;mso-position-vertical:top" type="_x0000_t75">
                <v:imagedata r:id="rId10" o:detectmouseclick="t"/>
                <v:stroke color="white" weight="88920" joinstyle="miter" endcap="square"/>
                <v:shadow on="t" obscured="f" color="black"/>
                <w10:wrap type="square"/>
              </v:shape>
            </w:pict>
          </mc:Fallback>
        </mc:AlternateContent>
      </w:r>
    </w:p>
    <w:p>
      <w:pPr>
        <w:pStyle w:val="BodyTextIndent"/>
        <w:widowControl w:val="false"/>
        <w:spacing w:lineRule="auto" w:line="276"/>
        <w:ind w:hanging="0" w:right="-2"/>
        <w:jc w:val="center"/>
        <w:rPr>
          <w:spacing w:val="-4"/>
          <w:sz w:val="26"/>
          <w:szCs w:val="26"/>
        </w:rPr>
      </w:pPr>
      <w:r>
        <w:rPr>
          <w:spacing w:val="-4"/>
          <w:sz w:val="26"/>
          <w:szCs w:val="26"/>
        </w:rPr>
        <w:t xml:space="preserve">Рисунок 7 – Схема выполнения комплексного тестового задания </w:t>
      </w:r>
    </w:p>
    <w:p>
      <w:pPr>
        <w:pStyle w:val="BodyTextIndent"/>
        <w:widowControl w:val="false"/>
        <w:spacing w:lineRule="auto" w:line="276"/>
        <w:ind w:hanging="0" w:right="-2"/>
        <w:jc w:val="center"/>
        <w:rPr>
          <w:spacing w:val="-4"/>
          <w:sz w:val="26"/>
          <w:szCs w:val="26"/>
        </w:rPr>
      </w:pPr>
      <w:r>
        <w:rPr>
          <w:spacing w:val="-4"/>
          <w:sz w:val="26"/>
          <w:szCs w:val="26"/>
        </w:rPr>
      </w:r>
    </w:p>
    <w:p>
      <w:pPr>
        <w:pStyle w:val="BodyTextIndent"/>
        <w:widowControl w:val="false"/>
        <w:spacing w:lineRule="auto" w:line="276"/>
        <w:ind w:firstLine="709" w:right="-2"/>
        <w:rPr>
          <w:spacing w:val="-4"/>
          <w:sz w:val="26"/>
          <w:szCs w:val="26"/>
        </w:rPr>
      </w:pPr>
      <w:r>
        <w:rPr>
          <w:spacing w:val="-8"/>
          <w:sz w:val="26"/>
          <w:szCs w:val="26"/>
        </w:rPr>
        <w:t xml:space="preserve">Примечание – </w:t>
      </w:r>
      <w:r>
        <w:rPr>
          <w:spacing w:val="-8"/>
          <w:sz w:val="26"/>
          <w:szCs w:val="26"/>
          <w:lang w:val="en-US"/>
        </w:rPr>
        <w:t>I</w:t>
      </w:r>
      <w:r>
        <w:rPr>
          <w:spacing w:val="-8"/>
          <w:sz w:val="26"/>
          <w:szCs w:val="26"/>
        </w:rPr>
        <w:t xml:space="preserve">, </w:t>
      </w:r>
      <w:r>
        <w:rPr>
          <w:spacing w:val="-8"/>
          <w:sz w:val="26"/>
          <w:szCs w:val="26"/>
          <w:lang w:val="en-US"/>
        </w:rPr>
        <w:t>II</w:t>
      </w:r>
      <w:r>
        <w:rPr>
          <w:spacing w:val="-8"/>
          <w:sz w:val="26"/>
          <w:szCs w:val="26"/>
        </w:rPr>
        <w:t xml:space="preserve">, </w:t>
      </w:r>
      <w:r>
        <w:rPr>
          <w:spacing w:val="-8"/>
          <w:sz w:val="26"/>
          <w:szCs w:val="26"/>
          <w:lang w:val="en-US"/>
        </w:rPr>
        <w:t>III</w:t>
      </w:r>
      <w:r>
        <w:rPr>
          <w:spacing w:val="-8"/>
          <w:sz w:val="26"/>
          <w:szCs w:val="26"/>
        </w:rPr>
        <w:t xml:space="preserve">, </w:t>
      </w:r>
      <w:r>
        <w:rPr>
          <w:spacing w:val="-8"/>
          <w:sz w:val="26"/>
          <w:szCs w:val="26"/>
          <w:lang w:val="en-US"/>
        </w:rPr>
        <w:t>IV</w:t>
      </w:r>
      <w:r>
        <w:rPr>
          <w:spacing w:val="-8"/>
          <w:sz w:val="26"/>
          <w:szCs w:val="26"/>
        </w:rPr>
        <w:t xml:space="preserve">, </w:t>
      </w:r>
      <w:r>
        <w:rPr>
          <w:spacing w:val="-8"/>
          <w:sz w:val="26"/>
          <w:szCs w:val="26"/>
          <w:lang w:val="en-US"/>
        </w:rPr>
        <w:t>V</w:t>
      </w:r>
      <w:r>
        <w:rPr>
          <w:spacing w:val="-8"/>
          <w:sz w:val="26"/>
          <w:szCs w:val="26"/>
        </w:rPr>
        <w:t xml:space="preserve">, </w:t>
      </w:r>
      <w:r>
        <w:rPr>
          <w:spacing w:val="-8"/>
          <w:sz w:val="26"/>
          <w:szCs w:val="26"/>
          <w:lang w:val="en-US"/>
        </w:rPr>
        <w:t>VI</w:t>
      </w:r>
      <w:r>
        <w:rPr>
          <w:spacing w:val="-8"/>
          <w:sz w:val="26"/>
          <w:szCs w:val="26"/>
        </w:rPr>
        <w:t xml:space="preserve">, </w:t>
      </w:r>
      <w:r>
        <w:rPr>
          <w:spacing w:val="-8"/>
          <w:sz w:val="26"/>
          <w:szCs w:val="26"/>
          <w:lang w:val="en-US"/>
        </w:rPr>
        <w:t>VII</w:t>
      </w:r>
      <w:r>
        <w:rPr>
          <w:spacing w:val="-8"/>
          <w:sz w:val="26"/>
          <w:szCs w:val="26"/>
        </w:rPr>
        <w:t xml:space="preserve"> – контрольные точки; стрелки – движение</w:t>
      </w:r>
      <w:r>
        <w:rPr>
          <w:spacing w:val="-4"/>
          <w:sz w:val="26"/>
          <w:szCs w:val="26"/>
        </w:rPr>
        <w:t xml:space="preserve"> курсанта по площадке.</w:t>
      </w:r>
    </w:p>
    <w:p>
      <w:pPr>
        <w:pStyle w:val="M1"/>
        <w:widowControl w:val="false"/>
        <w:spacing w:lineRule="auto" w:line="276"/>
        <w:ind w:firstLine="709" w:right="-2"/>
        <w:rPr>
          <w:sz w:val="26"/>
          <w:szCs w:val="26"/>
        </w:rPr>
      </w:pPr>
      <w:r>
        <w:rPr>
          <w:sz w:val="26"/>
          <w:szCs w:val="26"/>
        </w:rPr>
        <w:t xml:space="preserve">Однако мы четко представляли себе то обстоятельство, что тренировке поддаются в данном случае только внутренние механизмы организма, а не сами </w:t>
      </w:r>
      <w:r>
        <w:rPr>
          <w:spacing w:val="-6"/>
          <w:sz w:val="26"/>
          <w:szCs w:val="26"/>
        </w:rPr>
        <w:t>образы профессиональных действий. Сами же действия на занятиях по физической</w:t>
      </w:r>
      <w:r>
        <w:rPr>
          <w:sz w:val="26"/>
          <w:szCs w:val="26"/>
        </w:rPr>
        <w:t xml:space="preserve"> подготовке имеют совершенно иной характер, хотя в них и присутствуют необходимые компоненты, характеризующие точность движений, высокую координацию, мышечное чувство и др.</w:t>
      </w:r>
    </w:p>
    <w:p>
      <w:pPr>
        <w:pStyle w:val="M1"/>
        <w:widowControl w:val="false"/>
        <w:spacing w:lineRule="auto" w:line="276"/>
        <w:ind w:firstLine="709" w:right="-2"/>
        <w:rPr>
          <w:sz w:val="26"/>
          <w:szCs w:val="26"/>
        </w:rPr>
      </w:pPr>
      <w:r>
        <w:rPr>
          <w:sz w:val="26"/>
          <w:szCs w:val="26"/>
        </w:rPr>
        <w:t xml:space="preserve">Это обстоятельство позволило нам переосмыслить существующую систему формирования только твердых спортивных двигательных навыков по изучаемому </w:t>
      </w:r>
      <w:r>
        <w:rPr>
          <w:spacing w:val="-4"/>
          <w:sz w:val="26"/>
          <w:szCs w:val="26"/>
        </w:rPr>
        <w:t>разделу физической культуры, которая ведет к утрате гибкости приспособительных</w:t>
      </w:r>
      <w:r>
        <w:rPr>
          <w:sz w:val="26"/>
          <w:szCs w:val="26"/>
        </w:rPr>
        <w:t xml:space="preserve"> психофизиологических механизмов, играющих важную роль в профессиональной </w:t>
      </w:r>
      <w:r>
        <w:rPr>
          <w:spacing w:val="-4"/>
          <w:sz w:val="26"/>
          <w:szCs w:val="26"/>
        </w:rPr>
        <w:t xml:space="preserve">деятельности. Можно утверждать, что чем сложнее информация, тем более сложная </w:t>
      </w:r>
      <w:r>
        <w:rPr>
          <w:spacing w:val="-6"/>
          <w:sz w:val="26"/>
          <w:szCs w:val="26"/>
        </w:rPr>
        <w:t>структура иерархически организованной нейронной сети требуется для ее обработки. Устойчивая эффективная деятельность может осуществляться в случае использования</w:t>
      </w:r>
      <w:r>
        <w:rPr>
          <w:sz w:val="26"/>
          <w:szCs w:val="26"/>
        </w:rPr>
        <w:t xml:space="preserve"> в учебном процессе следующих положений:</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ввести развивающие нагрузки в круглогодичную подготовку студентов/курсантов;</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обеспечить особо строгое соблюдение закономерностей формирования тренировочных эффектов в их целесообразных сочетаниях;</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 </w:t>
      </w:r>
      <w:r>
        <w:rPr>
          <w:rFonts w:ascii="Times New Roman" w:hAnsi="Times New Roman"/>
          <w:spacing w:val="-4"/>
          <w:sz w:val="26"/>
          <w:szCs w:val="26"/>
        </w:rPr>
        <w:t>развивать возможности организма занимающихся к полному восстановлению в ходе экстремальной ситуации за счет регулирования нервных и физиологических</w:t>
      </w:r>
      <w:r>
        <w:rPr>
          <w:rFonts w:ascii="Times New Roman" w:hAnsi="Times New Roman"/>
          <w:sz w:val="26"/>
          <w:szCs w:val="26"/>
        </w:rPr>
        <w:t xml:space="preserve"> процессов.</w:t>
      </w:r>
    </w:p>
    <w:p>
      <w:pPr>
        <w:pStyle w:val="ListBullet2"/>
        <w:widowControl w:val="false"/>
        <w:spacing w:lineRule="auto" w:line="276" w:before="0" w:after="240"/>
        <w:ind w:firstLine="709" w:left="0" w:right="-2"/>
        <w:contextualSpacing/>
        <w:jc w:val="both"/>
        <w:rPr>
          <w:sz w:val="26"/>
          <w:szCs w:val="26"/>
        </w:rPr>
      </w:pPr>
      <w:r>
        <w:rPr>
          <w:spacing w:val="-4"/>
          <w:sz w:val="26"/>
          <w:szCs w:val="26"/>
        </w:rPr>
        <w:t>Проведенные эксперименты показали, что стереотипные действия, надежные</w:t>
      </w:r>
      <w:r>
        <w:rPr>
          <w:sz w:val="26"/>
          <w:szCs w:val="26"/>
        </w:rPr>
        <w:t xml:space="preserve"> в условиях привычной лётной обстановки, при неожиданном поступлении противоречивой, ложной, неопределенной информации, оказались ненадежными </w:t>
      </w:r>
      <w:r>
        <w:rPr>
          <w:spacing w:val="-6"/>
          <w:sz w:val="26"/>
          <w:szCs w:val="26"/>
        </w:rPr>
        <w:t>более чем в 2/3 случаев. Это выражалось в ошибочных решениях (52 %), запоздалых</w:t>
      </w:r>
      <w:r>
        <w:rPr>
          <w:sz w:val="26"/>
          <w:szCs w:val="26"/>
        </w:rPr>
        <w:t xml:space="preserve"> (15 %) и пропущенных действиях (19 %), растерянности (10 %) и панических реакциях (4 %). Исходя их этих наблюдений, для действий в экстремальных (не стандартных) ситуациях необходимо вырабатывать </w:t>
      </w:r>
      <w:r>
        <w:rPr>
          <w:i/>
          <w:sz w:val="26"/>
          <w:szCs w:val="26"/>
        </w:rPr>
        <w:t>специальные механизмы реализации двигательных действий.</w:t>
      </w:r>
      <w:r>
        <w:rPr>
          <w:sz w:val="26"/>
          <w:szCs w:val="26"/>
        </w:rPr>
        <w:t xml:space="preserve"> Во время опознания нестандартной ситуации и принятия решения мозг конструирует еще не наступившую ситуацию на основе неполных сигналов; предвидит и прогнозирует развитие и течение событий. </w:t>
      </w:r>
      <w:r>
        <w:rPr>
          <w:spacing w:val="-4"/>
          <w:sz w:val="26"/>
          <w:szCs w:val="26"/>
        </w:rPr>
        <w:t xml:space="preserve">На рисунке 8 схематично показан методологически обоснованный </w:t>
      </w:r>
      <w:r>
        <w:rPr>
          <w:sz w:val="26"/>
          <w:szCs w:val="26"/>
        </w:rPr>
        <w:t>путь формирования эффективной двигательной деятельности человека в экстремальных ситуациях.</w:t>
      </w:r>
    </w:p>
    <w:p>
      <w:pPr>
        <w:pStyle w:val="ListBullet2"/>
        <w:widowControl w:val="false"/>
        <w:tabs>
          <w:tab w:val="clear" w:pos="360"/>
        </w:tabs>
        <w:spacing w:lineRule="auto" w:line="276"/>
        <w:ind w:firstLine="709" w:left="0" w:right="-2"/>
        <w:jc w:val="both"/>
        <w:rPr>
          <w:b/>
          <w:sz w:val="26"/>
          <w:szCs w:val="26"/>
        </w:rPr>
      </w:pPr>
      <w:r>
        <w:rPr>
          <w:sz w:val="26"/>
          <w:szCs w:val="26"/>
        </w:rPr>
        <w:t>Выход из экстремальной ситуации требует чрезвычайно точного двигательного исполнения принятых решений. Точность обеспечивается развитым «чувством среды» деятельности, навыками владения средствами деятельности и способностью управлять – координировать деятельность двигательного аппарата, осуществляющего решение двигательных задач («ощущениями правильного действия»). Все эти способности формируются в методически точном и целенаправленном обучении.</w:t>
      </w:r>
    </w:p>
    <w:p>
      <w:pPr>
        <w:pStyle w:val="ListBullet2"/>
        <w:widowControl w:val="false"/>
        <w:tabs>
          <w:tab w:val="clear" w:pos="360"/>
        </w:tabs>
        <w:spacing w:lineRule="auto" w:line="276"/>
        <w:ind w:firstLine="709" w:left="0" w:right="-2"/>
        <w:jc w:val="both"/>
        <w:rPr>
          <w:b/>
          <w:sz w:val="26"/>
          <w:szCs w:val="26"/>
        </w:rPr>
      </w:pPr>
      <w:r>
        <w:rPr>
          <w:b/>
          <w:spacing w:val="-4"/>
          <w:sz w:val="26"/>
          <w:szCs w:val="26"/>
        </w:rPr>
        <w:t>В пятой главе «</w:t>
      </w:r>
      <w:r>
        <w:rPr>
          <w:b/>
          <w:i/>
          <w:spacing w:val="-4"/>
          <w:sz w:val="26"/>
          <w:szCs w:val="26"/>
        </w:rPr>
        <w:t xml:space="preserve">Технология профессионально ориентированной физической </w:t>
      </w:r>
      <w:r>
        <w:rPr>
          <w:b/>
          <w:i/>
          <w:spacing w:val="-6"/>
          <w:sz w:val="26"/>
          <w:szCs w:val="26"/>
        </w:rPr>
        <w:t xml:space="preserve">подготовки на основе формирования устойчивости к экстремальным нагрузкам» </w:t>
      </w:r>
      <w:r>
        <w:rPr>
          <w:sz w:val="26"/>
          <w:szCs w:val="26"/>
        </w:rPr>
        <w:t xml:space="preserve">раскрывается операционально-деятельностный компонент; реализована проверка гипотезы на базе ФГБОУ ВПО «Ульяновское высшее авиационное училище </w:t>
      </w:r>
      <w:r>
        <w:rPr>
          <w:spacing w:val="-4"/>
          <w:sz w:val="26"/>
          <w:szCs w:val="26"/>
        </w:rPr>
        <w:t>гражданской авиации (институт)». Технология профессионально ориентированной</w:t>
      </w:r>
      <w:r>
        <w:rPr>
          <w:sz w:val="26"/>
          <w:szCs w:val="26"/>
        </w:rPr>
        <w:t xml:space="preserve"> физической подготовки разработана в </w:t>
      </w:r>
      <w:r>
        <w:rPr>
          <w:rStyle w:val="Font14"/>
          <w:sz w:val="26"/>
          <w:szCs w:val="26"/>
        </w:rPr>
        <w:t>соответствии с концепцией</w:t>
      </w:r>
      <w:r>
        <w:rPr>
          <w:sz w:val="26"/>
          <w:szCs w:val="26"/>
        </w:rPr>
        <w:t xml:space="preserve">, раскрывается оценочно-регулятивный компонент и содержание технологии, делающей упор на управление степенью адаптации компонентов системы организма к физическим нагрузкам. </w:t>
      </w:r>
      <w:r>
        <w:rPr>
          <w:spacing w:val="-4"/>
          <w:sz w:val="26"/>
          <w:szCs w:val="26"/>
        </w:rPr>
        <w:t xml:space="preserve">В главе </w:t>
      </w:r>
      <w:r>
        <w:rPr>
          <w:sz w:val="26"/>
          <w:szCs w:val="26"/>
        </w:rPr>
        <w:t xml:space="preserve">дается обоснование использованию методик на основе биологической обратной связи и компьютерных технологий на занятиях физической культурой. </w:t>
      </w:r>
    </w:p>
    <w:p>
      <w:pPr>
        <w:pStyle w:val="ListBullet2"/>
        <w:widowControl w:val="false"/>
        <w:spacing w:lineRule="auto" w:line="276" w:before="0" w:after="240"/>
        <w:ind w:firstLine="709" w:left="0" w:right="-2"/>
        <w:contextualSpacing/>
        <w:jc w:val="both"/>
        <w:rPr>
          <w:sz w:val="26"/>
          <w:szCs w:val="26"/>
        </w:rPr>
      </w:pPr>
      <w:r>
        <w:rPr>
          <w:sz w:val="26"/>
          <w:szCs w:val="26"/>
        </w:rPr>
      </w:r>
    </w:p>
    <w:p>
      <w:pPr>
        <w:pStyle w:val="M1"/>
        <w:widowControl w:val="false"/>
        <w:spacing w:lineRule="auto" w:line="276"/>
        <w:ind w:hanging="0" w:right="-2"/>
        <w:jc w:val="center"/>
        <w:rPr>
          <w:sz w:val="26"/>
          <w:szCs w:val="26"/>
        </w:rPr>
      </w:pPr>
      <w:r>
        <w:rPr/>
        <w:drawing>
          <wp:inline distT="0" distB="0" distL="0" distR="0">
            <wp:extent cx="5984875" cy="5344160"/>
            <wp:effectExtent l="0" t="0" r="0" b="0"/>
            <wp:docPr id="10"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7" descr=""/>
                    <pic:cNvPicPr>
                      <a:picLocks noChangeAspect="1" noChangeArrowheads="1"/>
                    </pic:cNvPicPr>
                  </pic:nvPicPr>
                  <pic:blipFill>
                    <a:blip r:embed="rId11"/>
                    <a:srcRect l="0" t="145" r="2002" b="0"/>
                    <a:stretch>
                      <a:fillRect/>
                    </a:stretch>
                  </pic:blipFill>
                  <pic:spPr bwMode="auto">
                    <a:xfrm>
                      <a:off x="0" y="0"/>
                      <a:ext cx="5984875" cy="5344160"/>
                    </a:xfrm>
                    <a:prstGeom prst="rect">
                      <a:avLst/>
                    </a:prstGeom>
                  </pic:spPr>
                </pic:pic>
              </a:graphicData>
            </a:graphic>
          </wp:inline>
        </w:drawing>
      </w:r>
    </w:p>
    <w:p>
      <w:pPr>
        <w:pStyle w:val="M1"/>
        <w:widowControl w:val="false"/>
        <w:spacing w:lineRule="auto" w:line="276" w:before="240" w:after="0"/>
        <w:ind w:hanging="0" w:right="-2"/>
        <w:jc w:val="center"/>
        <w:rPr>
          <w:sz w:val="26"/>
          <w:szCs w:val="26"/>
        </w:rPr>
      </w:pPr>
      <w:r>
        <w:rPr>
          <w:sz w:val="26"/>
          <w:szCs w:val="26"/>
        </w:rPr>
        <w:t xml:space="preserve">Рисунок 8 </w:t>
      </w:r>
      <w:r>
        <w:rPr>
          <w:rFonts w:eastAsia="Symbol" w:cs="Symbol" w:ascii="Symbol" w:hAnsi="Symbol"/>
          <w:sz w:val="26"/>
          <w:szCs w:val="26"/>
        </w:rPr>
        <w:sym w:font="Symbol" w:char="f02d"/>
      </w:r>
      <w:r>
        <w:rPr>
          <w:sz w:val="26"/>
          <w:szCs w:val="26"/>
        </w:rPr>
        <w:t xml:space="preserve"> Формирование механизмов реализации двигательной деятельности человека в экстремальных ситуациях</w:t>
      </w:r>
    </w:p>
    <w:p>
      <w:pPr>
        <w:pStyle w:val="BodyTextIndent"/>
        <w:widowControl w:val="false"/>
        <w:spacing w:lineRule="auto" w:line="276"/>
        <w:ind w:firstLine="709" w:right="-2"/>
        <w:rPr>
          <w:sz w:val="26"/>
          <w:szCs w:val="26"/>
        </w:rPr>
      </w:pPr>
      <w:r>
        <w:rPr>
          <w:sz w:val="26"/>
          <w:szCs w:val="26"/>
        </w:rPr>
        <w:t>Одним из ключевых требований к подготовке специалистов должна стать четко выраженная профессиональная направленность учебного процесса по физическому воспитанию на формирование у обучающихся навыков, связанных с характером предстоящей трудовой деятельности.</w:t>
      </w:r>
    </w:p>
    <w:p>
      <w:pPr>
        <w:pStyle w:val="BodyTextIndent"/>
        <w:widowControl w:val="false"/>
        <w:spacing w:lineRule="auto" w:line="276"/>
        <w:ind w:firstLine="709" w:right="-2"/>
        <w:rPr>
          <w:sz w:val="26"/>
          <w:szCs w:val="26"/>
        </w:rPr>
      </w:pPr>
      <w:r>
        <w:rPr>
          <w:sz w:val="26"/>
          <w:szCs w:val="26"/>
        </w:rPr>
        <w:t xml:space="preserve">Прежде всего, цель дисциплины изменяет не только состав изучаемых объектов, но и характер учебного процесса в целом, постепенно наращивая в нем как составляющую специальной технической подготовки (изучение приемов избегания экстремальных ситуаций и выхода из них в случае невозможности уклониться), так и составляющую общей физической подготовленности обучающихся, причем последнее </w:t>
      </w:r>
      <w:r>
        <w:rPr>
          <w:rFonts w:eastAsia="Symbol" w:cs="Symbol" w:ascii="Symbol" w:hAnsi="Symbol"/>
          <w:sz w:val="26"/>
          <w:szCs w:val="26"/>
        </w:rPr>
        <w:sym w:font="Symbol" w:char="f02d"/>
      </w:r>
      <w:r>
        <w:rPr>
          <w:sz w:val="26"/>
          <w:szCs w:val="26"/>
        </w:rPr>
        <w:t xml:space="preserve"> в направлении развития профессионально </w:t>
      </w:r>
      <w:r>
        <w:rPr>
          <w:spacing w:val="-4"/>
          <w:sz w:val="26"/>
          <w:szCs w:val="26"/>
        </w:rPr>
        <w:t>значимых физических качеств. Специальную физическую подготовку специалиста</w:t>
      </w:r>
      <w:r>
        <w:rPr>
          <w:sz w:val="26"/>
          <w:szCs w:val="26"/>
        </w:rPr>
        <w:t xml:space="preserve"> с современных теоретических позиций необходимо рассматривать как процесс спортивно-прикладной, а не физкультурной подготовки. В этом случае комплекс специальной физической подготовки должен реализовываться в виде технологии как особой структуры профессионального спорта.</w:t>
      </w:r>
    </w:p>
    <w:p>
      <w:pPr>
        <w:pStyle w:val="BodyTextIndent"/>
        <w:widowControl w:val="false"/>
        <w:spacing w:lineRule="auto" w:line="276"/>
        <w:ind w:firstLine="709" w:right="-2"/>
        <w:rPr>
          <w:sz w:val="26"/>
          <w:szCs w:val="26"/>
        </w:rPr>
      </w:pPr>
      <w:r>
        <w:rPr>
          <w:spacing w:val="-10"/>
          <w:sz w:val="26"/>
          <w:szCs w:val="26"/>
        </w:rPr>
        <w:t xml:space="preserve">Технологию можно представить, как более или менее жестко программированный </w:t>
      </w:r>
      <w:r>
        <w:rPr>
          <w:spacing w:val="-6"/>
          <w:sz w:val="26"/>
          <w:szCs w:val="26"/>
        </w:rPr>
        <w:t>процесс взаимодействия преподавателя и обучающихся, гарантирующий достижение</w:t>
      </w:r>
      <w:r>
        <w:rPr>
          <w:sz w:val="26"/>
          <w:szCs w:val="26"/>
        </w:rPr>
        <w:t xml:space="preserve"> поставленной цели. В основе технологии обучения лежит идея полной </w:t>
      </w:r>
      <w:r>
        <w:rPr>
          <w:spacing w:val="-4"/>
          <w:sz w:val="26"/>
          <w:szCs w:val="26"/>
        </w:rPr>
        <w:t>управляемости педагогическим процессом, воспроизводимость обучающего цикла.</w:t>
      </w:r>
      <w:r>
        <w:rPr>
          <w:sz w:val="26"/>
          <w:szCs w:val="26"/>
        </w:rPr>
        <w:t xml:space="preserve"> В разработанной технологии профессионально ориентированной физической подготовки установлены основные компоненты, которые должны составлять содержание обучения.</w:t>
      </w:r>
    </w:p>
    <w:p>
      <w:pPr>
        <w:pStyle w:val="NormalWeb"/>
        <w:widowControl w:val="false"/>
        <w:spacing w:lineRule="auto" w:line="276" w:beforeAutospacing="0" w:before="0" w:afterAutospacing="0" w:after="0"/>
        <w:ind w:firstLine="709" w:right="-2"/>
        <w:jc w:val="both"/>
        <w:rPr>
          <w:sz w:val="26"/>
          <w:szCs w:val="26"/>
        </w:rPr>
      </w:pPr>
      <w:r>
        <w:rPr>
          <w:sz w:val="26"/>
          <w:szCs w:val="26"/>
        </w:rPr>
        <w:t xml:space="preserve">Решая двигательные задачи, курсанты проявляют различные физические качества, специфические по отношению к требованию задачи, включают в работу </w:t>
      </w:r>
      <w:r>
        <w:rPr>
          <w:spacing w:val="-6"/>
          <w:sz w:val="26"/>
          <w:szCs w:val="26"/>
        </w:rPr>
        <w:t>мышцы в разных режимах, вырабатывая возможность приспосабливать деятельность</w:t>
      </w:r>
      <w:r>
        <w:rPr>
          <w:sz w:val="26"/>
          <w:szCs w:val="26"/>
        </w:rPr>
        <w:t xml:space="preserve"> организма и двигательный аппарат к сложным условиям изменения текущей ситуации. </w:t>
      </w:r>
      <w:r>
        <w:rPr>
          <w:rStyle w:val="Font14"/>
          <w:sz w:val="26"/>
          <w:szCs w:val="26"/>
        </w:rPr>
        <w:t xml:space="preserve">Основными методами технологии являются метод моделирования, игровой и соревновательный методы, которые применяются для повышения </w:t>
      </w:r>
      <w:r>
        <w:rPr>
          <w:rStyle w:val="Font14"/>
          <w:spacing w:val="-4"/>
          <w:sz w:val="26"/>
          <w:szCs w:val="26"/>
        </w:rPr>
        <w:t xml:space="preserve">плотности занятий с ЧСС до 180 уд/мин. </w:t>
      </w:r>
      <w:r>
        <w:rPr>
          <w:spacing w:val="-4"/>
          <w:sz w:val="26"/>
          <w:szCs w:val="26"/>
        </w:rPr>
        <w:t>Время на физическое совершенствование</w:t>
      </w:r>
      <w:r>
        <w:rPr>
          <w:sz w:val="26"/>
          <w:szCs w:val="26"/>
        </w:rPr>
        <w:t xml:space="preserve"> расходуется </w:t>
      </w:r>
      <w:r>
        <w:rPr>
          <w:i/>
          <w:iCs/>
          <w:sz w:val="26"/>
          <w:szCs w:val="26"/>
        </w:rPr>
        <w:t>более экономно</w:t>
      </w:r>
      <w:r>
        <w:rPr>
          <w:sz w:val="26"/>
          <w:szCs w:val="26"/>
        </w:rPr>
        <w:t xml:space="preserve"> за счет частичного совмещения ОФП и СФП, что и </w:t>
      </w:r>
      <w:r>
        <w:rPr>
          <w:spacing w:val="-4"/>
          <w:sz w:val="26"/>
          <w:szCs w:val="26"/>
        </w:rPr>
        <w:t>позволяет несколько увеличить количество нагрузок для стимулирования развития</w:t>
      </w:r>
      <w:r>
        <w:rPr>
          <w:sz w:val="26"/>
          <w:szCs w:val="26"/>
        </w:rPr>
        <w:t xml:space="preserve"> адаптационных процессов.</w:t>
      </w:r>
    </w:p>
    <w:p>
      <w:pPr>
        <w:pStyle w:val="BodyTextIndent"/>
        <w:widowControl w:val="false"/>
        <w:spacing w:lineRule="auto" w:line="276"/>
        <w:ind w:firstLine="709" w:right="-2"/>
        <w:rPr>
          <w:sz w:val="26"/>
          <w:szCs w:val="26"/>
        </w:rPr>
      </w:pPr>
      <w:r>
        <w:rPr>
          <w:sz w:val="26"/>
          <w:szCs w:val="26"/>
        </w:rPr>
        <w:t xml:space="preserve">Основным содержанием этих занятий является углубленное освоение двигательных действий, изучаемых как по обязательной программе, а также других </w:t>
      </w:r>
      <w:r>
        <w:rPr>
          <w:rFonts w:eastAsia="Symbol" w:cs="Symbol" w:ascii="Symbol" w:hAnsi="Symbol"/>
          <w:sz w:val="26"/>
          <w:szCs w:val="26"/>
        </w:rPr>
        <w:sym w:font="Symbol" w:char="f02d"/>
      </w:r>
      <w:r>
        <w:rPr>
          <w:sz w:val="26"/>
          <w:szCs w:val="26"/>
        </w:rPr>
        <w:t xml:space="preserve"> из арсенала избранного вида спорта. Затраты времени на освоение предлагаемых нагрузок увеличиваются постепенно. При этом эффект будет достаточно выраженным, чтобы стимулировать дальнейшее развитие интереса к физической культуре и потребности в физическом совершенствовании.</w:t>
      </w:r>
    </w:p>
    <w:p>
      <w:pPr>
        <w:pStyle w:val="BodyTextIndent"/>
        <w:widowControl w:val="false"/>
        <w:spacing w:lineRule="auto" w:line="276"/>
        <w:ind w:firstLine="709" w:right="-2"/>
        <w:rPr>
          <w:spacing w:val="-4"/>
          <w:sz w:val="26"/>
          <w:szCs w:val="26"/>
        </w:rPr>
      </w:pPr>
      <w:r>
        <w:rPr>
          <w:sz w:val="26"/>
          <w:szCs w:val="26"/>
        </w:rPr>
        <w:t xml:space="preserve">Выполнение системы домашних заданий по физической культуре (и в период каникул) эффективно решает главную проблему вузовского физического воспитания – обеспечивает </w:t>
      </w:r>
      <w:r>
        <w:rPr>
          <w:bCs/>
          <w:i/>
          <w:iCs/>
          <w:sz w:val="26"/>
          <w:szCs w:val="26"/>
        </w:rPr>
        <w:t>непрерывность</w:t>
      </w:r>
      <w:r>
        <w:rPr>
          <w:sz w:val="26"/>
          <w:szCs w:val="26"/>
        </w:rPr>
        <w:t xml:space="preserve"> воздействия возрастающих нагрузок и развитие адаптации к ним, что позволяет сохранить системообразующую функцию занятий физической культуры в решении задач по развитию физических качеств. </w:t>
      </w:r>
      <w:r>
        <w:rPr>
          <w:spacing w:val="-4"/>
          <w:sz w:val="26"/>
          <w:szCs w:val="26"/>
        </w:rPr>
        <w:t xml:space="preserve">Технология логично включена в вариативный компонент программы занятий по физической культуре в вузе (Рисунок 9). </w:t>
      </w:r>
    </w:p>
    <w:p>
      <w:pPr>
        <w:pStyle w:val="BodyTextIndent"/>
        <w:widowControl w:val="false"/>
        <w:spacing w:lineRule="auto" w:line="276"/>
        <w:ind w:firstLine="741" w:right="-2"/>
        <w:rPr>
          <w:sz w:val="26"/>
          <w:szCs w:val="26"/>
        </w:rPr>
      </w:pPr>
      <w:r>
        <w:rPr>
          <w:i/>
          <w:sz w:val="26"/>
          <w:szCs w:val="26"/>
        </w:rPr>
        <w:t xml:space="preserve">Результаты апробации технологии </w:t>
      </w:r>
      <w:r>
        <w:rPr>
          <w:sz w:val="26"/>
          <w:szCs w:val="26"/>
        </w:rPr>
        <w:t xml:space="preserve">профессионально ориентированной физической подготовки на основе формирования устойчивости к экстремальным нагрузкам курсантов учебных заведений ГА отражают </w:t>
      </w:r>
      <w:r>
        <w:rPr>
          <w:bCs/>
          <w:sz w:val="26"/>
          <w:szCs w:val="26"/>
        </w:rPr>
        <w:t xml:space="preserve">изменения показателей </w:t>
      </w:r>
      <w:r>
        <w:rPr>
          <w:spacing w:val="-8"/>
          <w:sz w:val="26"/>
          <w:szCs w:val="26"/>
        </w:rPr>
        <w:t>физического развития, физической подготовленности, физической работоспособности</w:t>
      </w:r>
      <w:r>
        <w:rPr>
          <w:sz w:val="26"/>
          <w:szCs w:val="26"/>
        </w:rPr>
        <w:t xml:space="preserve"> и психики курсантов при реализации разработанной технологии. </w:t>
      </w:r>
    </w:p>
    <w:p>
      <w:pPr>
        <w:pStyle w:val="BodyTextIndent"/>
        <w:widowControl w:val="false"/>
        <w:spacing w:lineRule="auto" w:line="276"/>
        <w:ind w:firstLine="709" w:right="-2"/>
        <w:rPr>
          <w:sz w:val="26"/>
          <w:szCs w:val="26"/>
        </w:rPr>
      </w:pPr>
      <w:r>
        <w:rPr>
          <w:spacing w:val="-4"/>
          <w:sz w:val="26"/>
          <w:szCs w:val="26"/>
        </w:rPr>
        <w:t xml:space="preserve">В формирующем эксперименте обоснована эффективность реализации технологии профильной физической подготовки курсантов в системе профессионального образования, которая оценивалась по результатам определенных </w:t>
      </w:r>
      <w:r>
        <w:rPr>
          <w:spacing w:val="-6"/>
          <w:sz w:val="26"/>
          <w:szCs w:val="26"/>
        </w:rPr>
        <w:t>показателей. Достижение высокого результата обеспечивается высокоорганизованной</w:t>
      </w:r>
      <w:r>
        <w:rPr>
          <w:sz w:val="26"/>
          <w:szCs w:val="26"/>
        </w:rPr>
        <w:t xml:space="preserve"> функциональной системой, сформированной в процессе многолетней подготовки, в которой гармонично развиты: исполнительное звено (мышечный аппарат), обеспечивающее звено (кардио- респираторная система) и регулирующее звено (ЦНС и эндокринная система). Важным результатом является убеждение: необходимо тренировать целый </w:t>
      </w:r>
      <w:r>
        <w:rPr>
          <w:spacing w:val="-4"/>
          <w:sz w:val="26"/>
          <w:szCs w:val="26"/>
        </w:rPr>
        <w:t xml:space="preserve">комплекс физиологических механизмов, которые способствуют проявлению таких </w:t>
      </w:r>
      <w:r>
        <w:rPr>
          <w:spacing w:val="-6"/>
          <w:sz w:val="26"/>
          <w:szCs w:val="26"/>
        </w:rPr>
        <w:t xml:space="preserve">свойств психики, как прогнозирование, оперативное мышление и предвосхищающие </w:t>
      </w:r>
      <w:r>
        <w:rPr>
          <w:spacing w:val="-2"/>
          <w:sz w:val="26"/>
          <w:szCs w:val="26"/>
        </w:rPr>
        <w:t>реакции. Этим нейтрализуется главная черта аварийной ситуации – неожиданность.</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11"/>
          <w:sz w:val="26"/>
          <w:szCs w:val="26"/>
        </w:rPr>
        <w:t xml:space="preserve">В ходе пилотажного эксперимента нами были получены </w:t>
      </w:r>
      <w:r>
        <w:rPr>
          <w:rFonts w:ascii="Times New Roman" w:hAnsi="Times New Roman"/>
          <w:spacing w:val="-5"/>
          <w:sz w:val="26"/>
          <w:szCs w:val="26"/>
        </w:rPr>
        <w:t xml:space="preserve">результаты физического </w:t>
      </w:r>
      <w:r>
        <w:rPr>
          <w:rFonts w:ascii="Times New Roman" w:hAnsi="Times New Roman"/>
          <w:spacing w:val="-6"/>
          <w:sz w:val="26"/>
          <w:szCs w:val="26"/>
        </w:rPr>
        <w:t>развития курсантов-пилотов в возрасте 21 года. Сравнивая изменения, произошедшие</w:t>
      </w:r>
      <w:r>
        <w:rPr>
          <w:rFonts w:ascii="Times New Roman" w:hAnsi="Times New Roman"/>
          <w:spacing w:val="-4"/>
          <w:sz w:val="26"/>
          <w:szCs w:val="26"/>
        </w:rPr>
        <w:t xml:space="preserve"> через 4 года занятий, можно отметить изменение всех показателей в группах, причем в экспериментальной группе ЖЕЛ, сила мышц правой кисти, ЧСС в покое, время восстановления после нагрузки, а также результаты пробы Руфье-Диксона имеют </w:t>
      </w:r>
      <w:r>
        <w:rPr>
          <w:rFonts w:ascii="Times New Roman" w:hAnsi="Times New Roman"/>
          <w:sz w:val="26"/>
          <w:szCs w:val="26"/>
        </w:rPr>
        <w:t>статистически достоверные различия при Р &lt;0,05.</w:t>
      </w:r>
    </w:p>
    <w:p>
      <w:pPr>
        <w:pStyle w:val="Normal"/>
        <w:widowControl w:val="false"/>
        <w:suppressAutoHyphens w:val="true"/>
        <w:ind w:right="-2"/>
        <w:jc w:val="center"/>
        <w:rPr>
          <w:sz w:val="26"/>
          <w:szCs w:val="26"/>
        </w:rPr>
      </w:pPr>
      <w:r>
        <w:rPr/>
        <w:drawing>
          <wp:inline distT="0" distB="0" distL="0" distR="0">
            <wp:extent cx="6163310" cy="4832985"/>
            <wp:effectExtent l="0" t="0" r="0" b="0"/>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12"/>
                    <a:stretch>
                      <a:fillRect/>
                    </a:stretch>
                  </pic:blipFill>
                  <pic:spPr bwMode="auto">
                    <a:xfrm>
                      <a:off x="0" y="0"/>
                      <a:ext cx="6163310" cy="4832985"/>
                    </a:xfrm>
                    <a:prstGeom prst="rect">
                      <a:avLst/>
                    </a:prstGeom>
                  </pic:spPr>
                </pic:pic>
              </a:graphicData>
            </a:graphic>
          </wp:inline>
        </w:drawing>
      </w:r>
    </w:p>
    <w:p>
      <w:pPr>
        <w:pStyle w:val="BodyTextIndent"/>
        <w:widowControl w:val="false"/>
        <w:spacing w:lineRule="auto" w:line="276" w:before="0" w:after="240"/>
        <w:ind w:firstLine="340" w:right="-2"/>
        <w:jc w:val="center"/>
        <w:rPr>
          <w:spacing w:val="-4"/>
          <w:sz w:val="26"/>
          <w:szCs w:val="26"/>
        </w:rPr>
      </w:pPr>
      <w:r>
        <w:rPr>
          <w:spacing w:val="-4"/>
          <w:sz w:val="26"/>
          <w:szCs w:val="26"/>
        </w:rPr>
        <w:t>Рисунок 9 – Схема включения технологии в рамках программы</w:t>
        <w:br/>
        <w:t xml:space="preserve">предмета «физическая культура» </w:t>
      </w:r>
    </w:p>
    <w:p>
      <w:pPr>
        <w:pStyle w:val="NormalWeb"/>
        <w:widowControl w:val="false"/>
        <w:spacing w:lineRule="auto" w:line="276" w:beforeAutospacing="0" w:before="0" w:afterAutospacing="0" w:after="0"/>
        <w:ind w:firstLine="709" w:right="-2"/>
        <w:jc w:val="both"/>
        <w:rPr>
          <w:sz w:val="26"/>
          <w:szCs w:val="26"/>
        </w:rPr>
      </w:pPr>
      <w:r>
        <w:rPr>
          <w:sz w:val="26"/>
          <w:szCs w:val="26"/>
        </w:rPr>
        <w:t xml:space="preserve">Рассматривая физическую подготовленность в группах после 4 лет занятий (в 21 год), наблюдаем достоверные различия в беге на 1000 м, 3000 м, в плавании </w:t>
      </w:r>
      <w:r>
        <w:rPr>
          <w:spacing w:val="-4"/>
          <w:sz w:val="26"/>
          <w:szCs w:val="26"/>
        </w:rPr>
        <w:t>на 100 м, прыжке в длину с места, сгибании/разгибании рук из виса на перекладине, сгибании/разгибании рук в упоре на брусьях, поднимании ног из виса к перекладине, а также в 12-минутном тесте Купера. Из экспериментальной группы 93 % курсантов</w:t>
      </w:r>
      <w:r>
        <w:rPr>
          <w:sz w:val="26"/>
          <w:szCs w:val="26"/>
        </w:rPr>
        <w:t xml:space="preserve"> сдали контрольные нормативы на отлично. Среди курсантов контрольной группы лишь 11 % смогли продемонстрировать подготовленность такого уровня в сдаче зачетных нормативов.</w:t>
      </w:r>
    </w:p>
    <w:p>
      <w:pPr>
        <w:pStyle w:val="NormalWeb"/>
        <w:widowControl w:val="false"/>
        <w:spacing w:lineRule="auto" w:line="276" w:beforeAutospacing="0" w:before="0" w:afterAutospacing="0" w:after="0"/>
        <w:ind w:firstLine="709" w:right="-2"/>
        <w:jc w:val="both"/>
        <w:rPr>
          <w:sz w:val="26"/>
          <w:szCs w:val="26"/>
        </w:rPr>
      </w:pPr>
      <w:r>
        <w:rPr>
          <w:sz w:val="26"/>
          <w:szCs w:val="26"/>
        </w:rPr>
        <w:t>Исследования физической работоспособности курсантов проведены с использованием Гарвардского степ-теста с расчетом ИГСТ. Данный показатель характеризует функциональные возможности сердечно-сосудистой системы и уровень общей физической работоспособности организма. В соответствии с полученными данными ИГСТ и 12-минутного теста Купера можно утверждать о значительном повышении физической работоспособности в экспериментальной группе (Р &lt;0,05). В контрольной группе изменения не значительны (Р &gt;0,05).</w:t>
      </w:r>
    </w:p>
    <w:p>
      <w:pPr>
        <w:pStyle w:val="Normal"/>
        <w:widowControl w:val="false"/>
        <w:spacing w:before="0" w:after="0"/>
        <w:ind w:firstLine="709" w:right="-2"/>
        <w:jc w:val="both"/>
        <w:rPr>
          <w:rFonts w:ascii="Times New Roman" w:hAnsi="Times New Roman"/>
          <w:sz w:val="26"/>
          <w:szCs w:val="26"/>
          <w:shd w:fill="FFFFFF" w:val="clear"/>
        </w:rPr>
      </w:pPr>
      <w:r>
        <w:rPr>
          <w:rFonts w:ascii="Times New Roman" w:hAnsi="Times New Roman"/>
          <w:spacing w:val="-6"/>
          <w:sz w:val="26"/>
          <w:szCs w:val="26"/>
          <w:shd w:fill="FFFFFF" w:val="clear"/>
        </w:rPr>
        <w:t xml:space="preserve">Для оптимизации деятельности и физического состояния оператора сложных </w:t>
      </w:r>
      <w:r>
        <w:rPr>
          <w:rFonts w:ascii="Times New Roman" w:hAnsi="Times New Roman"/>
          <w:spacing w:val="-10"/>
          <w:sz w:val="26"/>
          <w:szCs w:val="26"/>
          <w:shd w:fill="FFFFFF" w:val="clear"/>
        </w:rPr>
        <w:t>систем в процессе адаптации к экстремальным нагрузкам, кроме того, было предложено</w:t>
      </w:r>
      <w:r>
        <w:rPr>
          <w:rFonts w:ascii="Times New Roman" w:hAnsi="Times New Roman"/>
          <w:sz w:val="26"/>
          <w:szCs w:val="26"/>
          <w:shd w:fill="FFFFFF" w:val="clear"/>
        </w:rPr>
        <w:t xml:space="preserve"> создание комбинированной обратной связи с включением в нее показателей деятельности и состояния, что позволяло расширять диапазон </w:t>
      </w:r>
      <w:r>
        <w:rPr>
          <w:rFonts w:ascii="Times New Roman" w:hAnsi="Times New Roman"/>
          <w:spacing w:val="-6"/>
          <w:sz w:val="26"/>
          <w:szCs w:val="26"/>
          <w:shd w:fill="FFFFFF" w:val="clear"/>
        </w:rPr>
        <w:t>функционирования организма, в которых оператор может оказывать регулирующее</w:t>
      </w:r>
      <w:r>
        <w:rPr>
          <w:rFonts w:ascii="Times New Roman" w:hAnsi="Times New Roman"/>
          <w:sz w:val="26"/>
          <w:szCs w:val="26"/>
          <w:shd w:fill="FFFFFF" w:val="clear"/>
        </w:rPr>
        <w:t xml:space="preserve"> самовоздействие. Предложены критерии организации программы деятельности в </w:t>
      </w:r>
      <w:r>
        <w:rPr>
          <w:rFonts w:ascii="Times New Roman" w:hAnsi="Times New Roman"/>
          <w:spacing w:val="-4"/>
          <w:sz w:val="26"/>
          <w:szCs w:val="26"/>
          <w:shd w:fill="FFFFFF" w:val="clear"/>
        </w:rPr>
        <w:t>реальных условиях полета и др. (в зависимости от текущего физического состояния,</w:t>
      </w:r>
      <w:r>
        <w:rPr>
          <w:rFonts w:ascii="Times New Roman" w:hAnsi="Times New Roman"/>
          <w:sz w:val="26"/>
          <w:szCs w:val="26"/>
          <w:shd w:fill="FFFFFF" w:val="clear"/>
        </w:rPr>
        <w:t xml:space="preserve"> совместимости средств саморегуляции физического состояния с характером деятельности).</w:t>
      </w:r>
    </w:p>
    <w:p>
      <w:pPr>
        <w:pStyle w:val="ListBullet2"/>
        <w:widowControl w:val="false"/>
        <w:spacing w:lineRule="auto" w:line="276"/>
        <w:ind w:firstLine="709" w:left="0" w:right="-2"/>
        <w:jc w:val="both"/>
        <w:rPr>
          <w:sz w:val="26"/>
          <w:szCs w:val="26"/>
        </w:rPr>
      </w:pPr>
      <w:r>
        <w:rPr>
          <w:spacing w:val="-6"/>
          <w:sz w:val="26"/>
          <w:szCs w:val="26"/>
        </w:rPr>
        <w:t>По окончании эксперимента и собственно завершения обучения по дисциплине</w:t>
      </w:r>
      <w:r>
        <w:rPr>
          <w:sz w:val="26"/>
          <w:szCs w:val="26"/>
        </w:rPr>
        <w:t xml:space="preserve"> «Физическая культура», курсанты экспериментальной группы при тестировании показали более высокий уровень психофизиологических качеств, чем в начале обучения (Рисунок 10). </w:t>
      </w:r>
    </w:p>
    <w:p>
      <w:pPr>
        <w:pStyle w:val="ListBullet2"/>
        <w:widowControl w:val="false"/>
        <w:spacing w:lineRule="auto" w:line="276"/>
        <w:ind w:firstLine="709" w:left="0" w:right="-2"/>
        <w:jc w:val="both"/>
        <w:rPr>
          <w:sz w:val="26"/>
          <w:szCs w:val="26"/>
        </w:rPr>
      </w:pPr>
      <w:r>
        <w:rPr>
          <w:sz w:val="26"/>
          <w:szCs w:val="26"/>
        </w:rPr>
      </w:r>
    </w:p>
    <w:p>
      <w:pPr>
        <w:pStyle w:val="Normal"/>
        <w:widowControl w:val="false"/>
        <w:spacing w:before="0" w:after="0"/>
        <w:ind w:right="-2"/>
        <w:jc w:val="center"/>
        <w:rPr>
          <w:rFonts w:ascii="Times New Roman" w:hAnsi="Times New Roman"/>
          <w:sz w:val="26"/>
          <w:szCs w:val="26"/>
        </w:rPr>
      </w:pPr>
      <w:r>
        <w:rPr/>
        <w:drawing>
          <wp:inline distT="0" distB="0" distL="0" distR="0">
            <wp:extent cx="5082540" cy="2232660"/>
            <wp:effectExtent l="0" t="0" r="0" b="0"/>
            <wp:docPr id="12" name="Диаграмма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Диаграмма 9" descr=""/>
                    <pic:cNvPicPr>
                      <a:picLocks noChangeAspect="1" noChangeArrowheads="1"/>
                    </pic:cNvPicPr>
                  </pic:nvPicPr>
                  <pic:blipFill>
                    <a:blip r:embed="rId13"/>
                    <a:stretch>
                      <a:fillRect/>
                    </a:stretch>
                  </pic:blipFill>
                  <pic:spPr bwMode="auto">
                    <a:xfrm>
                      <a:off x="0" y="0"/>
                      <a:ext cx="5082540" cy="2232660"/>
                    </a:xfrm>
                    <a:prstGeom prst="rect">
                      <a:avLst/>
                    </a:prstGeom>
                  </pic:spPr>
                </pic:pic>
              </a:graphicData>
            </a:graphic>
          </wp:inline>
        </w:drawing>
      </w:r>
    </w:p>
    <w:p>
      <w:pPr>
        <w:pStyle w:val="ListBullet2"/>
        <w:widowControl w:val="false"/>
        <w:spacing w:lineRule="auto" w:line="276" w:before="240" w:after="240"/>
        <w:ind w:hanging="0" w:left="0" w:right="-2"/>
        <w:contextualSpacing/>
        <w:jc w:val="center"/>
        <w:rPr>
          <w:sz w:val="26"/>
          <w:szCs w:val="26"/>
        </w:rPr>
      </w:pPr>
      <w:r>
        <w:rPr>
          <w:sz w:val="26"/>
          <w:szCs w:val="26"/>
        </w:rPr>
        <w:t xml:space="preserve">Рисунок 10 </w:t>
      </w:r>
      <w:r>
        <w:rPr>
          <w:rFonts w:eastAsia="Symbol" w:cs="Symbol" w:ascii="Symbol" w:hAnsi="Symbol"/>
          <w:sz w:val="26"/>
          <w:szCs w:val="26"/>
        </w:rPr>
        <w:sym w:font="Symbol" w:char="f02d"/>
      </w:r>
      <w:r>
        <w:rPr>
          <w:sz w:val="26"/>
          <w:szCs w:val="26"/>
        </w:rPr>
        <w:t xml:space="preserve"> Уровни развития психофизиологических</w:t>
        <w:br/>
        <w:t>и психических качеств курсантов в 21 год</w:t>
      </w:r>
    </w:p>
    <w:p>
      <w:pPr>
        <w:pStyle w:val="ListBullet2"/>
        <w:widowControl w:val="false"/>
        <w:tabs>
          <w:tab w:val="clear" w:pos="360"/>
        </w:tabs>
        <w:spacing w:lineRule="auto" w:line="276"/>
        <w:ind w:firstLine="709" w:left="0" w:right="-2"/>
        <w:jc w:val="both"/>
        <w:rPr>
          <w:sz w:val="26"/>
          <w:szCs w:val="26"/>
        </w:rPr>
      </w:pPr>
      <w:r>
        <w:rPr>
          <w:sz w:val="26"/>
          <w:szCs w:val="26"/>
        </w:rPr>
      </w:r>
    </w:p>
    <w:p>
      <w:pPr>
        <w:pStyle w:val="ListBullet2"/>
        <w:widowControl w:val="false"/>
        <w:tabs>
          <w:tab w:val="clear" w:pos="360"/>
        </w:tabs>
        <w:spacing w:lineRule="auto" w:line="276" w:before="240" w:after="240"/>
        <w:ind w:firstLine="709" w:left="0" w:right="-2"/>
        <w:contextualSpacing/>
        <w:jc w:val="both"/>
        <w:rPr>
          <w:sz w:val="26"/>
          <w:szCs w:val="26"/>
        </w:rPr>
      </w:pPr>
      <w:r>
        <w:rPr>
          <w:sz w:val="26"/>
          <w:szCs w:val="26"/>
        </w:rPr>
        <w:t xml:space="preserve">Примечание – 1 – реакция на появление; 2 – реакция выбора; 3 – реакция на </w:t>
      </w:r>
      <w:r>
        <w:rPr>
          <w:spacing w:val="-4"/>
          <w:sz w:val="26"/>
          <w:szCs w:val="26"/>
        </w:rPr>
        <w:t>смену деятельности; 4 – реакция на движущийся объект; 5 – чувство пространства;</w:t>
      </w:r>
      <w:r>
        <w:rPr>
          <w:sz w:val="26"/>
          <w:szCs w:val="26"/>
        </w:rPr>
        <w:t>6 – уровень самооценки; 7 – уровень настойчивости; 8 – уровень самообладания; 9 – уровень потребности в безопасности; 10 – уровень мотивации к достижению успеха; 11 – уровень мотивации к избеганию неудач.</w:t>
      </w:r>
    </w:p>
    <w:p>
      <w:pPr>
        <w:pStyle w:val="ListBullet2"/>
        <w:widowControl w:val="false"/>
        <w:spacing w:lineRule="auto" w:line="276" w:before="0" w:after="240"/>
        <w:ind w:firstLine="709" w:left="0" w:right="-2"/>
        <w:contextualSpacing/>
        <w:jc w:val="both"/>
        <w:rPr>
          <w:sz w:val="26"/>
          <w:szCs w:val="26"/>
        </w:rPr>
      </w:pPr>
      <w:r>
        <w:rPr>
          <w:sz w:val="26"/>
          <w:szCs w:val="26"/>
        </w:rPr>
        <w:t xml:space="preserve">Уровень развития реакции на различные раздражители и чувство пространства стал у них более высоким. Уровень потребности в безопасности у большинства курсантов (у 58 %) оказался низким, что связано с возросшими качествами личности (уровнем самооценки, настойчивости, самообладания). Отмечается высокий уровень мотивации к достижению успеха (у 84 %); уровень мотивации к избеганию неудач (у 76 %) стал средним, т.е. снизилась и склонность к риску, тенденция которой отмечена была ранее. Правильно подбирая порядок освоения материала, можно управлять уровнем нагрузок и стресса на занятиях, повышая их по мере адаптации занимающихся к условиям выполняемых учебных заданий. Тем самым имеется возможность сочетания постепенного перехода к заданиям, приближающимися своими условиями к планируемой деятельности, одновременно с максимально эффективным усвоением учебного материала. В период производственной (лётной) практики предпочтение должно отдаваться самостоятельным формам подготовки, которые следует проводить в рамках раздела предложенной технологии. При выполнении полётного задания было </w:t>
      </w:r>
      <w:r>
        <w:rPr>
          <w:spacing w:val="-8"/>
          <w:sz w:val="26"/>
          <w:szCs w:val="26"/>
        </w:rPr>
        <w:t xml:space="preserve">организовано тестирование, в котором удалось получить </w:t>
      </w:r>
      <w:r>
        <w:rPr>
          <w:i/>
          <w:spacing w:val="-8"/>
          <w:sz w:val="26"/>
          <w:szCs w:val="26"/>
        </w:rPr>
        <w:t>уникальные характеристики, отражающие деятельность систем организма курсантов при управлении самолетом</w:t>
      </w:r>
      <w:r>
        <w:rPr>
          <w:spacing w:val="-8"/>
          <w:sz w:val="26"/>
          <w:szCs w:val="26"/>
        </w:rPr>
        <w:t>.</w:t>
      </w:r>
      <w:r>
        <w:rPr>
          <w:sz w:val="26"/>
          <w:szCs w:val="26"/>
        </w:rPr>
        <w:t xml:space="preserve"> Режим дефицита времени, часто отмечаемый при возникновении экстремальной ситуации, вызывает сокращение среднего времени двигательной реакции и меняет состояние человека, что проявляется в повышении значений ЧСС и редукции дыхательной модуляции – снижении уровня парасимпатических влияний.</w:t>
      </w:r>
    </w:p>
    <w:p>
      <w:pPr>
        <w:pStyle w:val="ListBullet2"/>
        <w:widowControl w:val="false"/>
        <w:spacing w:lineRule="auto" w:line="276"/>
        <w:ind w:firstLine="709" w:left="0" w:right="-2"/>
        <w:jc w:val="both"/>
        <w:rPr>
          <w:sz w:val="26"/>
          <w:szCs w:val="26"/>
        </w:rPr>
      </w:pPr>
      <w:r>
        <w:rPr>
          <w:spacing w:val="-4"/>
          <w:sz w:val="26"/>
          <w:szCs w:val="26"/>
        </w:rPr>
        <w:t xml:space="preserve">В таблице 1 представлена в сравнении характеристика ЧСС у представителей </w:t>
      </w:r>
      <w:r>
        <w:rPr>
          <w:sz w:val="26"/>
          <w:szCs w:val="26"/>
        </w:rPr>
        <w:t xml:space="preserve">экспериментальной и контрольной групп курсантов на отдельных этапах полета, выраженная в процентах к фоновой ЧСС, (измеренной вне самолета, при получении задания). Судя по полученным результатам, из таблицы 1 видно, что </w:t>
      </w:r>
      <w:r>
        <w:rPr>
          <w:spacing w:val="-8"/>
          <w:sz w:val="26"/>
          <w:szCs w:val="26"/>
        </w:rPr>
        <w:t>при выполнении особо сложных этапов полёта, при моделировании экстремальной ситуации, организм курсантов экспериментальной группы реагирует на экстремальную</w:t>
      </w:r>
      <w:r>
        <w:rPr>
          <w:sz w:val="26"/>
          <w:szCs w:val="26"/>
        </w:rPr>
        <w:t xml:space="preserve"> ситуацию более экономично.</w:t>
      </w:r>
    </w:p>
    <w:p>
      <w:pPr>
        <w:pStyle w:val="ListBullet2"/>
        <w:widowControl w:val="false"/>
        <w:spacing w:lineRule="auto" w:line="276"/>
        <w:ind w:firstLine="709" w:left="0" w:right="-2"/>
        <w:jc w:val="both"/>
        <w:rPr>
          <w:sz w:val="26"/>
          <w:szCs w:val="26"/>
        </w:rPr>
      </w:pPr>
      <w:r>
        <w:rPr>
          <w:sz w:val="26"/>
          <w:szCs w:val="26"/>
        </w:rPr>
      </w:r>
    </w:p>
    <w:p>
      <w:pPr>
        <w:pStyle w:val="R2"/>
        <w:widowControl w:val="false"/>
        <w:spacing w:lineRule="auto" w:line="276" w:before="0" w:after="240"/>
        <w:ind w:right="-2"/>
        <w:jc w:val="both"/>
        <w:rPr>
          <w:sz w:val="26"/>
          <w:szCs w:val="26"/>
        </w:rPr>
      </w:pPr>
      <w:r>
        <w:rPr>
          <w:sz w:val="26"/>
          <w:szCs w:val="26"/>
        </w:rPr>
        <w:t xml:space="preserve">Таблица 1 </w:t>
      </w:r>
      <w:r>
        <w:rPr>
          <w:rFonts w:eastAsia="Symbol" w:cs="Symbol" w:ascii="Symbol" w:hAnsi="Symbol"/>
          <w:sz w:val="26"/>
          <w:szCs w:val="26"/>
        </w:rPr>
        <w:sym w:font="Symbol" w:char="f02d"/>
      </w:r>
      <w:r>
        <w:rPr>
          <w:sz w:val="26"/>
          <w:szCs w:val="26"/>
        </w:rPr>
        <w:t xml:space="preserve"> Предельные изменения абсолютных значений кардио-респираторной системы у курсантов при выполнении этапов полёта </w:t>
      </w:r>
    </w:p>
    <w:tbl>
      <w:tblPr>
        <w:tblW w:w="9924" w:type="dxa"/>
        <w:jc w:val="left"/>
        <w:tblInd w:w="221" w:type="dxa"/>
        <w:tblLayout w:type="fixed"/>
        <w:tblCellMar>
          <w:top w:w="0" w:type="dxa"/>
          <w:left w:w="108" w:type="dxa"/>
          <w:bottom w:w="0" w:type="dxa"/>
          <w:right w:w="108" w:type="dxa"/>
        </w:tblCellMar>
        <w:tblLook w:val="00a0"/>
      </w:tblPr>
      <w:tblGrid>
        <w:gridCol w:w="2552"/>
        <w:gridCol w:w="1228"/>
        <w:gridCol w:w="1229"/>
        <w:gridCol w:w="1228"/>
        <w:gridCol w:w="1229"/>
        <w:gridCol w:w="1228"/>
        <w:gridCol w:w="1229"/>
      </w:tblGrid>
      <w:tr>
        <w:trPr>
          <w:trHeight w:val="454" w:hRule="atLeast"/>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Этапы полета</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Контрольная группа</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Экспериментальная группа</w:t>
            </w:r>
          </w:p>
        </w:tc>
      </w:tr>
      <w:tr>
        <w:trPr/>
        <w:tc>
          <w:tcPr>
            <w:tcW w:w="2552" w:type="dxa"/>
            <w:vMerge w:val="continue"/>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709"/>
                <w:tab w:val="left" w:pos="9355" w:leader="none"/>
              </w:tabs>
              <w:spacing w:lineRule="auto" w:line="276" w:beforeAutospacing="0" w:before="0" w:afterAutospacing="0" w:after="0"/>
              <w:ind w:right="-2"/>
              <w:jc w:val="both"/>
              <w:rPr>
                <w:sz w:val="26"/>
                <w:szCs w:val="26"/>
              </w:rPr>
            </w:pPr>
            <w:r>
              <w:rPr>
                <w:sz w:val="26"/>
                <w:szCs w:val="26"/>
              </w:rPr>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ЧСС,</w:t>
            </w:r>
          </w:p>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уд/мин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Частота дыхания, раз/мин.</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МОД, л/мин.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ЧСС,</w:t>
            </w:r>
          </w:p>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уд/мин</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Частота дыхания, раз/мин.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МОД, л/мин.</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Взлет</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92</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26</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12,0</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91±5</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25,0</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11,3</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Набор высоты</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95</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26</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11,3</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93</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23</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10,1</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76" w:beforeAutospacing="0" w:before="0" w:afterAutospacing="0" w:after="0"/>
              <w:ind w:right="-2"/>
              <w:jc w:val="center"/>
              <w:rPr>
                <w:sz w:val="26"/>
                <w:szCs w:val="26"/>
              </w:rPr>
            </w:pPr>
            <w:r>
              <w:rPr>
                <w:sz w:val="26"/>
                <w:szCs w:val="26"/>
              </w:rPr>
              <w:t>Разворот с креном</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93</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25,5</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11,4</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91</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24,4</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10,2</w:t>
            </w:r>
          </w:p>
        </w:tc>
      </w:tr>
    </w:tbl>
    <w:p>
      <w:pPr>
        <w:pStyle w:val="Normal"/>
        <w:rPr>
          <w:rFonts w:ascii="Times New Roman" w:hAnsi="Times New Roman"/>
          <w:i/>
          <w:i/>
          <w:sz w:val="26"/>
          <w:szCs w:val="26"/>
        </w:rPr>
      </w:pPr>
      <w:r>
        <w:rPr>
          <w:rFonts w:ascii="Times New Roman" w:hAnsi="Times New Roman"/>
          <w:i/>
          <w:sz w:val="26"/>
          <w:szCs w:val="26"/>
        </w:rPr>
      </w:r>
    </w:p>
    <w:p>
      <w:pPr>
        <w:pStyle w:val="Normal"/>
        <w:rPr>
          <w:rFonts w:ascii="Times New Roman" w:hAnsi="Times New Roman"/>
          <w:i/>
          <w:i/>
          <w:sz w:val="26"/>
          <w:szCs w:val="26"/>
        </w:rPr>
      </w:pPr>
      <w:r>
        <w:rPr>
          <w:rFonts w:ascii="Times New Roman" w:hAnsi="Times New Roman"/>
          <w:i/>
          <w:sz w:val="26"/>
          <w:szCs w:val="26"/>
        </w:rPr>
        <w:t>Продолжение таблицы 1</w:t>
      </w:r>
    </w:p>
    <w:tbl>
      <w:tblPr>
        <w:tblW w:w="9924" w:type="dxa"/>
        <w:jc w:val="left"/>
        <w:tblInd w:w="221" w:type="dxa"/>
        <w:tblLayout w:type="fixed"/>
        <w:tblCellMar>
          <w:top w:w="0" w:type="dxa"/>
          <w:left w:w="108" w:type="dxa"/>
          <w:bottom w:w="0" w:type="dxa"/>
          <w:right w:w="108" w:type="dxa"/>
        </w:tblCellMar>
        <w:tblLook w:val="00a0"/>
      </w:tblPr>
      <w:tblGrid>
        <w:gridCol w:w="2552"/>
        <w:gridCol w:w="1228"/>
        <w:gridCol w:w="1229"/>
        <w:gridCol w:w="1228"/>
        <w:gridCol w:w="1229"/>
        <w:gridCol w:w="1228"/>
        <w:gridCol w:w="1229"/>
      </w:tblGrid>
      <w:tr>
        <w:trPr>
          <w:trHeight w:val="552" w:hRule="atLeast"/>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Этапы полета</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Контрольная группа</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Экспериментальная группа</w:t>
            </w:r>
          </w:p>
        </w:tc>
      </w:tr>
      <w:tr>
        <w:trPr>
          <w:trHeight w:val="552" w:hRule="atLeast"/>
        </w:trPr>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ЧСС,</w:t>
            </w:r>
          </w:p>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уд/мин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Частота дыхания, раз/мин.</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МОД, л/мин.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ЧСС,</w:t>
            </w:r>
          </w:p>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уд/мин</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Частота дыхания, раз/мин.</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МОД, л/мин.</w:t>
            </w:r>
          </w:p>
        </w:tc>
      </w:tr>
      <w:tr>
        <w:trPr>
          <w:trHeight w:val="552"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Горизонтальный полет</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90</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23</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11,0</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87</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22,4</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10,0</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Снижение</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90</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23</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10,3</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87</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22</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9,5</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Посадка с ДПРМ</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102</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28</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11,2</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95</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25</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C2"/>
              <w:widowControl w:val="false"/>
              <w:spacing w:lineRule="auto" w:line="276"/>
              <w:ind w:right="-2"/>
              <w:rPr>
                <w:sz w:val="26"/>
                <w:szCs w:val="26"/>
              </w:rPr>
            </w:pPr>
            <w:r>
              <w:rPr>
                <w:sz w:val="26"/>
                <w:szCs w:val="26"/>
              </w:rPr>
              <w:t>12,2</w:t>
            </w:r>
          </w:p>
        </w:tc>
      </w:tr>
      <w:tr>
        <w:trPr>
          <w:trHeight w:val="454"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Посадка с БПРМ</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116</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29</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14,2</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102</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27</w:t>
            </w:r>
          </w:p>
        </w:tc>
        <w:tc>
          <w:tcPr>
            <w:tcW w:w="122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709"/>
                <w:tab w:val="left" w:pos="9355" w:leader="none"/>
              </w:tabs>
              <w:spacing w:lineRule="auto" w:line="276" w:beforeAutospacing="0" w:before="0" w:afterAutospacing="0" w:after="0"/>
              <w:ind w:right="-2"/>
              <w:jc w:val="center"/>
              <w:rPr>
                <w:sz w:val="26"/>
                <w:szCs w:val="26"/>
              </w:rPr>
            </w:pPr>
            <w:r>
              <w:rPr>
                <w:sz w:val="26"/>
                <w:szCs w:val="26"/>
              </w:rPr>
              <w:t>12,3</w:t>
            </w:r>
          </w:p>
        </w:tc>
      </w:tr>
    </w:tbl>
    <w:p>
      <w:pPr>
        <w:pStyle w:val="R2"/>
        <w:widowControl w:val="false"/>
        <w:spacing w:lineRule="auto" w:line="276" w:before="240" w:after="0"/>
        <w:ind w:right="-2"/>
        <w:jc w:val="both"/>
        <w:rPr>
          <w:rStyle w:val="Apple-style-span"/>
          <w:sz w:val="26"/>
          <w:szCs w:val="26"/>
          <w:shd w:fill="FFFFFF" w:val="clear"/>
        </w:rPr>
      </w:pPr>
      <w:r>
        <w:rPr>
          <w:spacing w:val="-4"/>
          <w:sz w:val="26"/>
          <w:szCs w:val="26"/>
        </w:rPr>
        <w:t>Примечание – </w:t>
      </w:r>
      <w:r>
        <w:rPr>
          <w:rStyle w:val="Apple-style-span"/>
          <w:bCs/>
          <w:spacing w:val="-4"/>
          <w:sz w:val="26"/>
          <w:szCs w:val="26"/>
          <w:shd w:fill="FFFFFF" w:val="clear"/>
        </w:rPr>
        <w:t xml:space="preserve">ДПРМ </w:t>
      </w:r>
      <w:r>
        <w:rPr>
          <w:rStyle w:val="Apple-style-span"/>
          <w:spacing w:val="-4"/>
          <w:sz w:val="26"/>
          <w:szCs w:val="26"/>
          <w:shd w:fill="FFFFFF" w:val="clear"/>
        </w:rPr>
        <w:t xml:space="preserve">– дальний приводной радиомаяк; </w:t>
      </w:r>
      <w:r>
        <w:rPr>
          <w:rStyle w:val="Apple-style-span"/>
          <w:bCs/>
          <w:spacing w:val="-4"/>
          <w:sz w:val="26"/>
          <w:szCs w:val="26"/>
          <w:shd w:fill="FFFFFF" w:val="clear"/>
        </w:rPr>
        <w:t xml:space="preserve">БПРМ </w:t>
      </w:r>
      <w:r>
        <w:rPr>
          <w:rStyle w:val="Apple-style-span"/>
          <w:spacing w:val="-4"/>
          <w:sz w:val="26"/>
          <w:szCs w:val="26"/>
          <w:shd w:fill="FFFFFF" w:val="clear"/>
        </w:rPr>
        <w:t>– ближний приводной</w:t>
      </w:r>
      <w:r>
        <w:rPr>
          <w:rStyle w:val="Apple-style-span"/>
          <w:sz w:val="26"/>
          <w:szCs w:val="26"/>
          <w:shd w:fill="FFFFFF" w:val="clear"/>
        </w:rPr>
        <w:t xml:space="preserve"> радиомаяк.</w:t>
      </w:r>
    </w:p>
    <w:p>
      <w:pPr>
        <w:pStyle w:val="R2"/>
        <w:widowControl w:val="false"/>
        <w:spacing w:lineRule="auto" w:line="276"/>
        <w:ind w:right="-2"/>
        <w:jc w:val="both"/>
        <w:rPr>
          <w:rStyle w:val="Apple-style-span"/>
          <w:sz w:val="26"/>
          <w:szCs w:val="26"/>
          <w:shd w:fill="FFFFFF" w:val="clear"/>
        </w:rPr>
      </w:pPr>
      <w:r>
        <w:rPr>
          <w:sz w:val="26"/>
          <w:szCs w:val="26"/>
          <w:shd w:fill="FFFFFF" w:val="clear"/>
        </w:rPr>
      </w:r>
    </w:p>
    <w:p>
      <w:pPr>
        <w:pStyle w:val="NormalWeb"/>
        <w:widowControl w:val="false"/>
        <w:spacing w:lineRule="auto" w:line="276" w:beforeAutospacing="0" w:before="0" w:afterAutospacing="0" w:after="240"/>
        <w:ind w:firstLine="720" w:right="-2"/>
        <w:jc w:val="both"/>
        <w:rPr>
          <w:sz w:val="26"/>
          <w:szCs w:val="26"/>
        </w:rPr>
      </w:pPr>
      <w:r>
        <w:rPr>
          <w:sz w:val="26"/>
          <w:szCs w:val="26"/>
        </w:rPr>
        <w:t>Подобная тенденция наблюдается в результатах, полученных при моделировании экстремальных ситуаций полета (Рисунок 11).</w:t>
      </w:r>
    </w:p>
    <w:p>
      <w:pPr>
        <w:pStyle w:val="R2"/>
        <w:widowControl w:val="false"/>
        <w:spacing w:lineRule="auto" w:line="276"/>
        <w:ind w:right="-2"/>
        <w:jc w:val="center"/>
        <w:rPr>
          <w:sz w:val="26"/>
          <w:szCs w:val="26"/>
        </w:rPr>
      </w:pPr>
      <w:r>
        <w:rPr/>
        <w:drawing>
          <wp:inline distT="0" distB="0" distL="0" distR="0">
            <wp:extent cx="6056630" cy="2647950"/>
            <wp:effectExtent l="0" t="0" r="0" b="0"/>
            <wp:docPr id="13" name="Диаграмма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Диаграмма 3" descr=""/>
                    <pic:cNvPicPr>
                      <a:picLocks noChangeAspect="1" noChangeArrowheads="1"/>
                    </pic:cNvPicPr>
                  </pic:nvPicPr>
                  <pic:blipFill>
                    <a:blip r:embed="rId14"/>
                    <a:stretch>
                      <a:fillRect/>
                    </a:stretch>
                  </pic:blipFill>
                  <pic:spPr bwMode="auto">
                    <a:xfrm>
                      <a:off x="0" y="0"/>
                      <a:ext cx="6056630" cy="2647950"/>
                    </a:xfrm>
                    <a:prstGeom prst="rect">
                      <a:avLst/>
                    </a:prstGeom>
                  </pic:spPr>
                </pic:pic>
              </a:graphicData>
            </a:graphic>
          </wp:inline>
        </w:drawing>
      </w:r>
    </w:p>
    <w:p>
      <w:pPr>
        <w:pStyle w:val="R2"/>
        <w:widowControl w:val="false"/>
        <w:spacing w:lineRule="auto" w:line="276" w:before="240" w:after="240"/>
        <w:ind w:right="-2"/>
        <w:jc w:val="center"/>
        <w:rPr>
          <w:sz w:val="26"/>
          <w:szCs w:val="26"/>
        </w:rPr>
      </w:pPr>
      <w:r>
        <w:rPr>
          <w:sz w:val="26"/>
          <w:szCs w:val="26"/>
        </w:rPr>
        <w:t xml:space="preserve">Рисунок 11 </w:t>
      </w:r>
      <w:r>
        <w:rPr>
          <w:rFonts w:eastAsia="Symbol" w:cs="Symbol" w:ascii="Symbol" w:hAnsi="Symbol"/>
          <w:sz w:val="26"/>
          <w:szCs w:val="26"/>
        </w:rPr>
        <w:sym w:font="Symbol" w:char="f02d"/>
      </w:r>
      <w:r>
        <w:rPr>
          <w:sz w:val="26"/>
          <w:szCs w:val="26"/>
        </w:rPr>
        <w:t xml:space="preserve"> Сравнительная характеристика увеличения ЧСС</w:t>
        <w:br/>
        <w:t>в группах курсантов на отдельных этапах полета</w:t>
      </w:r>
    </w:p>
    <w:p>
      <w:pPr>
        <w:pStyle w:val="NormalWeb"/>
        <w:widowControl w:val="false"/>
        <w:spacing w:lineRule="auto" w:line="276" w:beforeAutospacing="0" w:before="0" w:afterAutospacing="0" w:after="0"/>
        <w:ind w:firstLine="720" w:right="-2"/>
        <w:jc w:val="both"/>
        <w:rPr>
          <w:sz w:val="26"/>
          <w:szCs w:val="26"/>
          <w:shd w:fill="FFFFFF" w:val="clear"/>
        </w:rPr>
      </w:pPr>
      <w:r>
        <w:rPr>
          <w:spacing w:val="-4"/>
          <w:sz w:val="26"/>
          <w:szCs w:val="26"/>
          <w:shd w:fill="FFFFFF" w:val="clear"/>
        </w:rPr>
        <w:t xml:space="preserve">Для оптимизации деятельности и физического состояния оператора сложных </w:t>
      </w:r>
      <w:r>
        <w:rPr>
          <w:spacing w:val="-6"/>
          <w:sz w:val="26"/>
          <w:szCs w:val="26"/>
          <w:shd w:fill="FFFFFF" w:val="clear"/>
        </w:rPr>
        <w:t>систем в процессе адаптации к экстремальным условиям было предложено создание</w:t>
      </w:r>
      <w:r>
        <w:rPr>
          <w:sz w:val="26"/>
          <w:szCs w:val="26"/>
          <w:shd w:fill="FFFFFF" w:val="clear"/>
        </w:rPr>
        <w:t xml:space="preserve"> комбинированной обратной связи с включением в нее показателей деятельности и </w:t>
      </w:r>
      <w:r>
        <w:rPr>
          <w:spacing w:val="-6"/>
          <w:sz w:val="26"/>
          <w:szCs w:val="26"/>
          <w:shd w:fill="FFFFFF" w:val="clear"/>
        </w:rPr>
        <w:t>состояния систем организма, что позволило расширять диапазон функционирования</w:t>
      </w:r>
      <w:r>
        <w:rPr>
          <w:sz w:val="26"/>
          <w:szCs w:val="26"/>
          <w:shd w:fill="FFFFFF" w:val="clear"/>
        </w:rPr>
        <w:t xml:space="preserve"> организма, в которых оператор может оказывать регулирующее самовоздействие (тренировки на основе использования биологической обратной связи).</w:t>
      </w:r>
    </w:p>
    <w:p>
      <w:pPr>
        <w:pStyle w:val="Normal"/>
        <w:widowControl w:val="false"/>
        <w:tabs>
          <w:tab w:val="clear" w:pos="709"/>
          <w:tab w:val="left" w:pos="9072" w:leader="none"/>
        </w:tabs>
        <w:spacing w:before="0" w:after="0"/>
        <w:ind w:firstLine="709" w:right="-2"/>
        <w:jc w:val="both"/>
        <w:rPr>
          <w:rFonts w:ascii="Times New Roman" w:hAnsi="Times New Roman"/>
          <w:sz w:val="26"/>
          <w:szCs w:val="26"/>
        </w:rPr>
      </w:pPr>
      <w:r>
        <w:rPr>
          <w:rFonts w:ascii="Times New Roman" w:hAnsi="Times New Roman"/>
          <w:spacing w:val="-10"/>
          <w:sz w:val="26"/>
          <w:szCs w:val="26"/>
        </w:rPr>
        <w:t xml:space="preserve">Можно констатировать, что в результате внедрения технологии профессионально </w:t>
      </w:r>
      <w:r>
        <w:rPr>
          <w:rFonts w:ascii="Times New Roman" w:hAnsi="Times New Roman"/>
          <w:spacing w:val="-4"/>
          <w:sz w:val="26"/>
          <w:szCs w:val="26"/>
        </w:rPr>
        <w:t>ориентированного физического воспитания курсантов, основой которого являются</w:t>
      </w:r>
      <w:r>
        <w:rPr>
          <w:rFonts w:ascii="Times New Roman" w:hAnsi="Times New Roman"/>
          <w:sz w:val="26"/>
          <w:szCs w:val="26"/>
        </w:rPr>
        <w:t xml:space="preserve"> спортизированное физическое воспитание (Лубышева Л.И.) и воспитание выносливости к экстремальным нагрузкам, у курсантов улучшилась физическая подготовленность, физическая работоспособность. Для выяснения причин, способствующих или отрицательно влияющих на результат тестирования по </w:t>
      </w:r>
      <w:r>
        <w:rPr>
          <w:rFonts w:ascii="Times New Roman" w:hAnsi="Times New Roman"/>
          <w:spacing w:val="-4"/>
          <w:sz w:val="26"/>
          <w:szCs w:val="26"/>
        </w:rPr>
        <w:t>окончании 4 лет целенаправленных занятий, нами был проведен анализ корреляции</w:t>
      </w:r>
      <w:r>
        <w:rPr>
          <w:rFonts w:ascii="Times New Roman" w:hAnsi="Times New Roman"/>
          <w:sz w:val="26"/>
          <w:szCs w:val="26"/>
        </w:rPr>
        <w:t xml:space="preserve"> между результатами в группах курсантов и их успеваемостью, посещаемостью занятий, уровнем заболеваний, самостоятельными занятиями, сдачей нормативов по дисциплине «Физическая культура» и др.</w:t>
      </w:r>
    </w:p>
    <w:p>
      <w:pPr>
        <w:pStyle w:val="Normal"/>
        <w:widowControl w:val="false"/>
        <w:tabs>
          <w:tab w:val="clear" w:pos="709"/>
          <w:tab w:val="left" w:pos="9072" w:leader="none"/>
        </w:tabs>
        <w:ind w:firstLine="709" w:right="-2"/>
        <w:jc w:val="both"/>
        <w:rPr>
          <w:rFonts w:ascii="Times New Roman" w:hAnsi="Times New Roman"/>
          <w:sz w:val="26"/>
          <w:szCs w:val="26"/>
        </w:rPr>
      </w:pPr>
      <w:r>
        <w:rPr>
          <w:rFonts w:ascii="Times New Roman" w:hAnsi="Times New Roman"/>
          <w:sz w:val="26"/>
          <w:szCs w:val="26"/>
        </w:rPr>
        <w:t>Результаты реализации технологии профессионально ориентированной физической подготовки на основе формирования устойчивости к экстремальным нагрузкам представлены на рисунке 12. Оценка проводилась по 5-бальной системе. Можно констатировать у курсантов экспериментальной группы более высокие значения оцениваемых параметров.</w:t>
      </w:r>
    </w:p>
    <w:p>
      <w:pPr>
        <w:pStyle w:val="Normal"/>
        <w:widowControl w:val="false"/>
        <w:spacing w:before="0" w:after="0"/>
        <w:ind w:right="-2"/>
        <w:jc w:val="center"/>
        <w:rPr>
          <w:rFonts w:ascii="Times New Roman" w:hAnsi="Times New Roman"/>
          <w:sz w:val="26"/>
          <w:szCs w:val="26"/>
        </w:rPr>
      </w:pPr>
      <w:r>
        <w:rPr/>
        <w:drawing>
          <wp:inline distT="0" distB="0" distL="0" distR="0">
            <wp:extent cx="5711825" cy="2564765"/>
            <wp:effectExtent l="0" t="0" r="0" b="0"/>
            <wp:docPr id="14" name="Объект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widowControl w:val="false"/>
        <w:spacing w:before="240" w:after="200"/>
        <w:ind w:right="-2"/>
        <w:jc w:val="center"/>
        <w:rPr>
          <w:rFonts w:ascii="Times New Roman" w:hAnsi="Times New Roman"/>
          <w:sz w:val="26"/>
          <w:szCs w:val="26"/>
        </w:rPr>
      </w:pPr>
      <w:r>
        <w:rPr>
          <w:rFonts w:ascii="Times New Roman" w:hAnsi="Times New Roman"/>
          <w:sz w:val="26"/>
          <w:szCs w:val="26"/>
        </w:rPr>
        <w:t xml:space="preserve">Рисунок 12 </w:t>
      </w:r>
      <w:r>
        <w:rPr>
          <w:rFonts w:eastAsia="Symbol" w:cs="Symbol" w:ascii="Symbol" w:hAnsi="Symbol"/>
          <w:sz w:val="26"/>
          <w:szCs w:val="26"/>
        </w:rPr>
        <w:sym w:font="Symbol" w:char="f02d"/>
      </w:r>
      <w:r>
        <w:rPr>
          <w:rFonts w:ascii="Times New Roman" w:hAnsi="Times New Roman"/>
          <w:sz w:val="26"/>
          <w:szCs w:val="26"/>
        </w:rPr>
        <w:t xml:space="preserve"> Результаты реализации технологии профессионально ориентированной физической подготовки на основе формирования</w:t>
        <w:br/>
        <w:t>устойчивости к экстремальным нагрузкам</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Примечание (по вертикали – оценка в баллах, по горизонтали – оцениваемое </w:t>
      </w:r>
      <w:r>
        <w:rPr>
          <w:rFonts w:ascii="Times New Roman" w:hAnsi="Times New Roman"/>
          <w:spacing w:val="-4"/>
          <w:sz w:val="26"/>
          <w:szCs w:val="26"/>
        </w:rPr>
        <w:t>качество) – 1– восприятие и переработка данных; 2 – физическая подготовленность;</w:t>
      </w:r>
      <w:r>
        <w:rPr>
          <w:rFonts w:ascii="Times New Roman" w:hAnsi="Times New Roman"/>
          <w:sz w:val="26"/>
          <w:szCs w:val="26"/>
        </w:rPr>
        <w:t xml:space="preserve"> 3 – физическое развитие; 4 – психофизическое состояние; 5 – компенсаторные возможности; 6 – деятельность сердечно-сосудистой системы; 7 – функции внешнего дыхания; 8 – деятельность в экстремальных условиях.</w:t>
      </w:r>
    </w:p>
    <w:p>
      <w:pPr>
        <w:pStyle w:val="ListBullet2"/>
        <w:widowControl w:val="false"/>
        <w:spacing w:lineRule="auto" w:line="276" w:before="240" w:after="0"/>
        <w:ind w:firstLine="709" w:left="0" w:right="-2"/>
        <w:contextualSpacing/>
        <w:jc w:val="both"/>
        <w:rPr>
          <w:sz w:val="26"/>
          <w:szCs w:val="26"/>
        </w:rPr>
      </w:pPr>
      <w:r>
        <w:rPr>
          <w:sz w:val="26"/>
          <w:szCs w:val="26"/>
        </w:rPr>
        <w:t>На основе полученных экспериментальных данных разработана компьютерная программа для систематизации информации и повышения эффективности обучения в рамках подготовки к будущей профессиональной деятельности с учетом возможности возникновения экстремальных ситуаций (Рисунок 13).</w:t>
      </w:r>
    </w:p>
    <w:p>
      <w:pPr>
        <w:pStyle w:val="ListBullet2"/>
        <w:widowControl w:val="false"/>
        <w:tabs>
          <w:tab w:val="clear" w:pos="360"/>
        </w:tabs>
        <w:spacing w:lineRule="auto" w:line="276"/>
        <w:ind w:hanging="0" w:left="0"/>
        <w:jc w:val="center"/>
        <w:rPr>
          <w:sz w:val="26"/>
          <w:szCs w:val="26"/>
        </w:rPr>
      </w:pPr>
      <w:r>
        <w:rPr/>
        <w:drawing>
          <wp:inline distT="0" distB="0" distL="0" distR="0">
            <wp:extent cx="6329680" cy="4180205"/>
            <wp:effectExtent l="0" t="0" r="0" b="0"/>
            <wp:docPr id="15"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3" descr=""/>
                    <pic:cNvPicPr>
                      <a:picLocks noChangeAspect="1" noChangeArrowheads="1"/>
                    </pic:cNvPicPr>
                  </pic:nvPicPr>
                  <pic:blipFill>
                    <a:blip r:embed="rId16">
                      <a:grayscl/>
                    </a:blip>
                    <a:srcRect l="0" t="0" r="0" b="2069"/>
                    <a:stretch>
                      <a:fillRect/>
                    </a:stretch>
                  </pic:blipFill>
                  <pic:spPr bwMode="auto">
                    <a:xfrm>
                      <a:off x="0" y="0"/>
                      <a:ext cx="6329680" cy="4180205"/>
                    </a:xfrm>
                    <a:prstGeom prst="rect">
                      <a:avLst/>
                    </a:prstGeom>
                  </pic:spPr>
                </pic:pic>
              </a:graphicData>
            </a:graphic>
          </wp:inline>
        </w:drawing>
      </w:r>
    </w:p>
    <w:p>
      <w:pPr>
        <w:pStyle w:val="Normal"/>
        <w:widowControl w:val="false"/>
        <w:spacing w:before="0" w:after="0"/>
        <w:rPr/>
      </w:pPr>
      <w:r>
        <w:rPr/>
      </w:r>
    </w:p>
    <w:p>
      <w:pPr>
        <w:pStyle w:val="ListBullet2"/>
        <w:widowControl w:val="false"/>
        <w:spacing w:lineRule="auto" w:line="276"/>
        <w:ind w:hanging="0" w:left="0"/>
        <w:jc w:val="center"/>
        <w:rPr>
          <w:sz w:val="26"/>
          <w:szCs w:val="26"/>
        </w:rPr>
      </w:pPr>
      <w:r>
        <w:rPr>
          <w:sz w:val="26"/>
          <w:szCs w:val="26"/>
        </w:rPr>
        <w:t>Рисунок 13 – Интерфейс программы по оценке и коррекции</w:t>
        <w:br/>
        <w:t>физического развития и физической подготовленности курсантов</w:t>
      </w:r>
    </w:p>
    <w:p>
      <w:pPr>
        <w:pStyle w:val="ListBullet2"/>
        <w:widowControl w:val="false"/>
        <w:spacing w:lineRule="auto" w:line="276" w:before="240" w:after="0"/>
        <w:ind w:hanging="0" w:left="0" w:right="-2"/>
        <w:contextualSpacing/>
        <w:jc w:val="both"/>
        <w:rPr>
          <w:sz w:val="26"/>
          <w:szCs w:val="26"/>
        </w:rPr>
      </w:pPr>
      <w:r>
        <w:rPr>
          <w:sz w:val="26"/>
          <w:szCs w:val="26"/>
        </w:rPr>
      </w:r>
    </w:p>
    <w:p>
      <w:pPr>
        <w:pStyle w:val="ListBullet2"/>
        <w:widowControl w:val="false"/>
        <w:spacing w:lineRule="auto" w:line="276" w:before="240" w:after="0"/>
        <w:ind w:firstLine="709" w:left="0" w:right="-2"/>
        <w:contextualSpacing/>
        <w:jc w:val="both"/>
        <w:rPr>
          <w:sz w:val="26"/>
          <w:szCs w:val="26"/>
        </w:rPr>
      </w:pPr>
      <w:r>
        <w:rPr>
          <w:sz w:val="26"/>
          <w:szCs w:val="26"/>
        </w:rPr>
        <w:t xml:space="preserve">В процессе наблюдения за социально-профессиональным становлением </w:t>
      </w:r>
      <w:r>
        <w:rPr>
          <w:spacing w:val="-8"/>
          <w:sz w:val="26"/>
          <w:szCs w:val="26"/>
        </w:rPr>
        <w:t>молодых специалистов из экспериментальной группы были отмечены принципиальные</w:t>
      </w:r>
      <w:r>
        <w:rPr>
          <w:sz w:val="26"/>
          <w:szCs w:val="26"/>
        </w:rPr>
        <w:t xml:space="preserve"> изменения в структуре личности. Они представляются в виде переориентации сознания выпускников с внешнего контроля </w:t>
      </w:r>
      <w:r>
        <w:rPr>
          <w:rFonts w:eastAsia="Symbol" w:cs="Symbol" w:ascii="Symbol" w:hAnsi="Symbol"/>
          <w:sz w:val="26"/>
          <w:szCs w:val="26"/>
        </w:rPr>
        <w:sym w:font="Symbol" w:char="f02d"/>
      </w:r>
      <w:r>
        <w:rPr>
          <w:sz w:val="26"/>
          <w:szCs w:val="26"/>
        </w:rPr>
        <w:t xml:space="preserve"> на самоконтроль; с тревожности, импульсивности </w:t>
      </w:r>
      <w:r>
        <w:rPr>
          <w:rFonts w:eastAsia="Symbol" w:cs="Symbol" w:ascii="Symbol" w:hAnsi="Symbol"/>
          <w:sz w:val="26"/>
          <w:szCs w:val="26"/>
        </w:rPr>
        <w:sym w:font="Symbol" w:char="f02d"/>
      </w:r>
      <w:r>
        <w:rPr>
          <w:sz w:val="26"/>
          <w:szCs w:val="26"/>
        </w:rPr>
        <w:t xml:space="preserve"> на психологическую соразмерность в оценке ситуационных событий. Анализ практики курсантов экспериментальной группы показал, что у 86 % она прошла успешно; у 14 % курсантов – в основном успешно, хотя и с </w:t>
      </w:r>
      <w:r>
        <w:rPr>
          <w:spacing w:val="-6"/>
          <w:sz w:val="26"/>
          <w:szCs w:val="26"/>
        </w:rPr>
        <w:t>отдельными трудностями (в контрольной группе оценка 21 % и 75 %, соответственно;</w:t>
      </w:r>
      <w:r>
        <w:rPr>
          <w:sz w:val="26"/>
          <w:szCs w:val="26"/>
        </w:rPr>
        <w:t xml:space="preserve"> 1 курсант погиб, разбив самолет и инструктора).</w:t>
      </w:r>
    </w:p>
    <w:p>
      <w:pPr>
        <w:pStyle w:val="BodyTextIndent"/>
        <w:widowControl w:val="false"/>
        <w:spacing w:lineRule="auto" w:line="276"/>
        <w:ind w:firstLine="709"/>
        <w:rPr>
          <w:sz w:val="26"/>
          <w:szCs w:val="26"/>
        </w:rPr>
      </w:pPr>
      <w:r>
        <w:rPr>
          <w:sz w:val="26"/>
          <w:szCs w:val="26"/>
        </w:rPr>
        <w:t xml:space="preserve">Достижение высокого результата обеспечиваются высокоорганизованной функциональной системой. По мере совершенствования двигательных действий внимание авиаспециалиста переключается на решение других профессиональных задач, что способствует увеличению его (в частности пилота) резервных возможностей. Важным результатом является убеждение: нельзя односторонне увлекаться тренировкой автоматизированных действий; необходимо тренировать </w:t>
      </w:r>
      <w:r>
        <w:rPr>
          <w:spacing w:val="-4"/>
          <w:sz w:val="26"/>
          <w:szCs w:val="26"/>
        </w:rPr>
        <w:t>целый комплекс физиологических механизмов, которые способствуют проявлению</w:t>
      </w:r>
      <w:r>
        <w:rPr>
          <w:sz w:val="26"/>
          <w:szCs w:val="26"/>
        </w:rPr>
        <w:t xml:space="preserve"> таких свойств психики, как прогнозирование, оперативное мышление и предвосхищающие реакции (антиципация). Этим нейтрализуется главная черта аварийной ситуации – неожиданность.</w:t>
      </w:r>
    </w:p>
    <w:p>
      <w:pPr>
        <w:pStyle w:val="Normal"/>
        <w:widowControl w:val="false"/>
        <w:spacing w:before="0" w:after="0"/>
        <w:ind w:firstLine="709" w:right="-2"/>
        <w:jc w:val="both"/>
        <w:rPr>
          <w:rFonts w:ascii="Times New Roman" w:hAnsi="Times New Roman"/>
          <w:sz w:val="26"/>
          <w:szCs w:val="26"/>
        </w:rPr>
      </w:pPr>
      <w:r>
        <w:rPr>
          <w:rFonts w:ascii="Times New Roman" w:hAnsi="Times New Roman"/>
          <w:spacing w:val="-4"/>
          <w:sz w:val="26"/>
          <w:szCs w:val="26"/>
        </w:rPr>
        <w:t>Основываясь на полученных ранее (2008-2012 гг.) доказательствах важности</w:t>
      </w:r>
      <w:r>
        <w:rPr>
          <w:rFonts w:ascii="Times New Roman" w:hAnsi="Times New Roman"/>
          <w:sz w:val="26"/>
          <w:szCs w:val="26"/>
        </w:rPr>
        <w:t xml:space="preserve"> учета особенностей телосложения, в физическом воспитании курсантов был </w:t>
      </w:r>
      <w:r>
        <w:rPr>
          <w:rFonts w:ascii="Times New Roman" w:hAnsi="Times New Roman"/>
          <w:spacing w:val="-6"/>
          <w:sz w:val="26"/>
          <w:szCs w:val="26"/>
        </w:rPr>
        <w:t xml:space="preserve">применен индивидуально-типологический подход. Благоприятное влияние подобного подхода определяется улучшением показателей физического развития, повышением </w:t>
      </w:r>
      <w:r>
        <w:rPr>
          <w:rFonts w:ascii="Times New Roman" w:hAnsi="Times New Roman"/>
          <w:spacing w:val="-8"/>
          <w:sz w:val="26"/>
          <w:szCs w:val="26"/>
        </w:rPr>
        <w:t>неспецифической устойчивости организма, совершенствованием нейроэндокринной</w:t>
      </w:r>
      <w:r>
        <w:rPr>
          <w:rFonts w:ascii="Times New Roman" w:hAnsi="Times New Roman"/>
          <w:sz w:val="26"/>
          <w:szCs w:val="26"/>
        </w:rPr>
        <w:t xml:space="preserve"> регуляции, усилением функциональных способностей энергообеспечивающих систем организма и экономизации их функционирования, развитием жизненно </w:t>
      </w:r>
      <w:r>
        <w:rPr>
          <w:rFonts w:ascii="Times New Roman" w:hAnsi="Times New Roman"/>
          <w:spacing w:val="-6"/>
          <w:sz w:val="26"/>
          <w:szCs w:val="26"/>
        </w:rPr>
        <w:t>важных умений и физических качеств. У курсантов повысилась мотивация к занятиям</w:t>
      </w:r>
      <w:r>
        <w:rPr>
          <w:rFonts w:ascii="Times New Roman" w:hAnsi="Times New Roman"/>
          <w:sz w:val="26"/>
          <w:szCs w:val="26"/>
        </w:rPr>
        <w:t xml:space="preserve"> физической культурой, повлиявшая и на другие стороны их жизни, поведения. </w:t>
      </w:r>
    </w:p>
    <w:p>
      <w:pPr>
        <w:pStyle w:val="Normal"/>
        <w:widowControl w:val="false"/>
        <w:spacing w:before="0" w:after="0"/>
        <w:ind w:firstLine="709"/>
        <w:jc w:val="both"/>
        <w:rPr>
          <w:rFonts w:ascii="Times New Roman" w:hAnsi="Times New Roman"/>
          <w:sz w:val="26"/>
          <w:szCs w:val="26"/>
        </w:rPr>
      </w:pPr>
      <w:r>
        <w:rPr>
          <w:rFonts w:ascii="Times New Roman" w:hAnsi="Times New Roman"/>
          <w:spacing w:val="-6"/>
          <w:sz w:val="26"/>
          <w:szCs w:val="26"/>
        </w:rPr>
        <w:t>По окончании эксперимента и собственно завершения обучения по дисциплине</w:t>
      </w:r>
      <w:r>
        <w:rPr>
          <w:rFonts w:ascii="Times New Roman" w:hAnsi="Times New Roman"/>
          <w:sz w:val="26"/>
          <w:szCs w:val="26"/>
        </w:rPr>
        <w:t xml:space="preserve"> «Физическая культура», курсанты экспериментальной группы при тестировании показали более высокий уровень психофизиологических качеств, нежели в начале обучения. Итоги государственной аттестации выпускников последнего года обучения экспериментальной группы являются также положительными: 54 % выпускников сдали государственные экзамены и защитили выпускные квалификационные работы на «отлично», 40 % – на «хорошо» и 6 % – на «удовлетворительно»; в контрольной группе итоги иные: 25 %, 30 % и 45 %, соответственно. В длительном наблюдении (10 лет) получены данные о реальном трудоустройстве выпускников. В целом, трудоустроилось после вуза около 80 % человек из экспериментальной группы. Из контрольной группы трудоустроиться по специальности в течение года удалось 35 % выпускников.</w:t>
      </w:r>
    </w:p>
    <w:p>
      <w:pPr>
        <w:pStyle w:val="Normal"/>
        <w:spacing w:lineRule="auto" w:line="240" w:before="0" w:after="200"/>
        <w:contextualSpacing/>
        <w:rPr>
          <w:rFonts w:ascii="Times New Roman" w:hAnsi="Times New Roman"/>
          <w:color w:val="FF0000"/>
          <w:sz w:val="26"/>
          <w:szCs w:val="26"/>
        </w:rPr>
      </w:pPr>
      <w:r>
        <w:rPr>
          <w:rFonts w:ascii="Times New Roman" w:hAnsi="Times New Roman"/>
          <w:color w:val="FF0000"/>
          <w:sz w:val="26"/>
          <w:szCs w:val="26"/>
        </w:rPr>
        <w:t xml:space="preserve">              </w:t>
      </w:r>
    </w:p>
    <w:p>
      <w:pPr>
        <w:pStyle w:val="Normal"/>
        <w:spacing w:before="240" w:after="200"/>
        <w:jc w:val="center"/>
        <w:rPr>
          <w:rFonts w:ascii="Times New Roman" w:hAnsi="Times New Roman"/>
          <w:b/>
          <w:sz w:val="26"/>
          <w:szCs w:val="26"/>
        </w:rPr>
      </w:pPr>
      <w:r>
        <w:rPr>
          <w:rFonts w:ascii="Times New Roman" w:hAnsi="Times New Roman"/>
          <w:b/>
          <w:sz w:val="26"/>
          <w:szCs w:val="26"/>
        </w:rPr>
        <w:t>Выводы</w:t>
      </w:r>
    </w:p>
    <w:p>
      <w:pPr>
        <w:pStyle w:val="NormalWeb"/>
        <w:widowControl w:val="false"/>
        <w:spacing w:lineRule="auto" w:line="276" w:beforeAutospacing="0" w:before="0" w:afterAutospacing="0" w:after="0"/>
        <w:ind w:firstLine="709"/>
        <w:jc w:val="both"/>
        <w:rPr>
          <w:rStyle w:val="Apple-style-span"/>
          <w:sz w:val="26"/>
          <w:szCs w:val="26"/>
          <w:shd w:fill="FFFFFF" w:val="clear"/>
        </w:rPr>
      </w:pPr>
      <w:r>
        <w:rPr>
          <w:sz w:val="26"/>
          <w:szCs w:val="26"/>
        </w:rPr>
        <w:t xml:space="preserve">1. Определено влияние разнообразных факторов экстремальной ситуации на организм и деятельность человека для выявления общих основ формирования адаптации человека к воздействию экстремальных ситуаций в профессиональной деятельности. </w:t>
      </w:r>
      <w:r>
        <w:rPr>
          <w:rStyle w:val="Apple-style-span"/>
          <w:sz w:val="26"/>
          <w:szCs w:val="26"/>
          <w:shd w:fill="FFFFFF" w:val="clear"/>
        </w:rPr>
        <w:t xml:space="preserve">Неподготовленность к воздействующим факторам повышает вероятность наступления отрицательных последствий (физических, психических, социальных) для субъекта. </w:t>
      </w:r>
      <w:r>
        <w:rPr>
          <w:sz w:val="26"/>
          <w:szCs w:val="26"/>
        </w:rPr>
        <w:t xml:space="preserve">На экстремальную ситуацию человек реагирует в зависимости от того, как он воспринимает ее и оценивает для </w:t>
      </w:r>
      <w:r>
        <w:rPr>
          <w:i/>
          <w:sz w:val="26"/>
          <w:szCs w:val="26"/>
        </w:rPr>
        <w:t>себя лично</w:t>
      </w:r>
      <w:r>
        <w:rPr>
          <w:sz w:val="26"/>
          <w:szCs w:val="26"/>
        </w:rPr>
        <w:t xml:space="preserve"> и для </w:t>
      </w:r>
      <w:r>
        <w:rPr>
          <w:i/>
          <w:sz w:val="26"/>
          <w:szCs w:val="26"/>
        </w:rPr>
        <w:t>окружающих</w:t>
      </w:r>
      <w:r>
        <w:rPr>
          <w:sz w:val="26"/>
          <w:szCs w:val="26"/>
        </w:rPr>
        <w:t xml:space="preserve">. Оптимальное управление стрессовыми реакциями специалиста </w:t>
      </w:r>
      <w:r>
        <w:rPr>
          <w:spacing w:val="-4"/>
          <w:sz w:val="26"/>
          <w:szCs w:val="26"/>
        </w:rPr>
        <w:t xml:space="preserve">обязательно предусматривает формирование состояния готовности к экстремальной </w:t>
      </w:r>
      <w:r>
        <w:rPr>
          <w:spacing w:val="-6"/>
          <w:sz w:val="26"/>
          <w:szCs w:val="26"/>
        </w:rPr>
        <w:t xml:space="preserve">деятельности. </w:t>
      </w:r>
      <w:r>
        <w:rPr>
          <w:rStyle w:val="Apple-style-span"/>
          <w:spacing w:val="-6"/>
          <w:sz w:val="26"/>
          <w:szCs w:val="26"/>
          <w:shd w:fill="FFFFFF" w:val="clear"/>
        </w:rPr>
        <w:t>Адаптация к стрессорам возможна лишь в том случае, если организм</w:t>
      </w:r>
      <w:r>
        <w:rPr>
          <w:rStyle w:val="Apple-style-span"/>
          <w:sz w:val="26"/>
          <w:szCs w:val="26"/>
          <w:shd w:fill="FFFFFF" w:val="clear"/>
        </w:rPr>
        <w:t xml:space="preserve"> успевает мобилизовать необходимые резервы.</w:t>
      </w:r>
    </w:p>
    <w:p>
      <w:pPr>
        <w:pStyle w:val="NormalWeb"/>
        <w:widowControl w:val="false"/>
        <w:spacing w:lineRule="auto" w:line="276" w:beforeAutospacing="0" w:before="0" w:afterAutospacing="0" w:after="0"/>
        <w:ind w:firstLine="709"/>
        <w:jc w:val="both"/>
        <w:rPr>
          <w:sz w:val="26"/>
          <w:szCs w:val="26"/>
        </w:rPr>
      </w:pPr>
      <w:r>
        <w:rPr>
          <w:rStyle w:val="Apple-style-span"/>
          <w:sz w:val="26"/>
          <w:szCs w:val="26"/>
          <w:shd w:fill="FFFFFF" w:val="clear"/>
        </w:rPr>
        <w:t>2. </w:t>
      </w:r>
      <w:r>
        <w:rPr>
          <w:sz w:val="26"/>
          <w:szCs w:val="26"/>
        </w:rPr>
        <w:t>Выделены 3 типа возможных ситуаций:</w:t>
      </w:r>
    </w:p>
    <w:p>
      <w:pPr>
        <w:pStyle w:val="Normal"/>
        <w:widowControl w:val="false"/>
        <w:spacing w:before="0" w:after="0"/>
        <w:ind w:firstLine="709"/>
        <w:contextualSpacing/>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параэкстремальные ситуации, близкие к экстремальным ситуации, при которых нагрузки не выводят организм за пределы функционирования;</w:t>
      </w:r>
    </w:p>
    <w:p>
      <w:pPr>
        <w:pStyle w:val="Normal"/>
        <w:widowControl w:val="false"/>
        <w:spacing w:before="0" w:after="0"/>
        <w:ind w:firstLine="709"/>
        <w:contextualSpacing/>
        <w:jc w:val="both"/>
        <w:rPr>
          <w:rFonts w:ascii="Times New Roman" w:hAnsi="Times New Roman"/>
          <w:sz w:val="26"/>
          <w:szCs w:val="26"/>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экстремальные ситуации, характеризующиеся предельным внутренним напряжением функций и систем организма;</w:t>
      </w:r>
    </w:p>
    <w:p>
      <w:pPr>
        <w:pStyle w:val="Normal"/>
        <w:widowControl w:val="false"/>
        <w:spacing w:before="0" w:after="0"/>
        <w:ind w:firstLine="709"/>
        <w:contextualSpacing/>
        <w:jc w:val="both"/>
        <w:rPr>
          <w:rStyle w:val="Apple-style-span"/>
          <w:sz w:val="26"/>
          <w:szCs w:val="26"/>
          <w:shd w:fill="FFFFFF" w:val="clear"/>
        </w:rPr>
      </w:pPr>
      <w:r>
        <w:rPr>
          <w:rFonts w:eastAsia="Symbol" w:cs="Symbol" w:ascii="Symbol" w:hAnsi="Symbol"/>
          <w:sz w:val="26"/>
          <w:szCs w:val="26"/>
        </w:rPr>
        <w:sym w:font="Symbol" w:char="f02d"/>
      </w:r>
      <w:r>
        <w:rPr>
          <w:rFonts w:ascii="Times New Roman" w:hAnsi="Times New Roman"/>
          <w:sz w:val="26"/>
          <w:szCs w:val="26"/>
        </w:rPr>
        <w:t> </w:t>
      </w:r>
      <w:r>
        <w:rPr>
          <w:rFonts w:ascii="Times New Roman" w:hAnsi="Times New Roman"/>
          <w:sz w:val="26"/>
          <w:szCs w:val="26"/>
        </w:rPr>
        <w:t xml:space="preserve">суперэкстремальные ситуации, вызывающие нагрузки, превышающие возможности человека, разрушающие обычное поведение и действия, приводящие к опасным последствиям жизнедеятельности. </w:t>
      </w:r>
    </w:p>
    <w:p>
      <w:pPr>
        <w:pStyle w:val="Normal"/>
        <w:widowControl w:val="false"/>
        <w:spacing w:before="0" w:after="0"/>
        <w:ind w:firstLine="709"/>
        <w:jc w:val="both"/>
        <w:rPr>
          <w:rFonts w:ascii="Times New Roman" w:hAnsi="Times New Roman"/>
          <w:sz w:val="26"/>
          <w:szCs w:val="26"/>
        </w:rPr>
      </w:pPr>
      <w:r>
        <w:rPr>
          <w:rFonts w:ascii="Times New Roman" w:hAnsi="Times New Roman"/>
          <w:sz w:val="26"/>
          <w:szCs w:val="26"/>
        </w:rPr>
        <w:t xml:space="preserve">3. Выявлены связи между научными исследованиями и направлениями, которые помогают понять процесс выработки решений, адекватных любой ситуации и реализации действий, соответствующих сложившейся ситуации. </w:t>
      </w:r>
      <w:r>
        <w:rPr>
          <w:rFonts w:ascii="Times New Roman" w:hAnsi="Times New Roman"/>
          <w:spacing w:val="-4"/>
          <w:sz w:val="26"/>
          <w:szCs w:val="26"/>
        </w:rPr>
        <w:t>Открытия ученых, имеющие отношение к проблеме «экстремальной деятельности»,</w:t>
      </w:r>
      <w:r>
        <w:rPr>
          <w:rFonts w:ascii="Times New Roman" w:hAnsi="Times New Roman"/>
          <w:sz w:val="26"/>
          <w:szCs w:val="26"/>
        </w:rPr>
        <w:t xml:space="preserve"> рассматривались через призму возможности объяснить механизмы деятельности человека в непривычных условиях. Обоснована возможность использования биологических закономерностей совершенствования функций организма и </w:t>
      </w:r>
      <w:r>
        <w:rPr>
          <w:rFonts w:ascii="Times New Roman" w:hAnsi="Times New Roman"/>
          <w:spacing w:val="-8"/>
          <w:sz w:val="26"/>
          <w:szCs w:val="26"/>
        </w:rPr>
        <w:t>формирование устойчивости к стрессогенным факторам в процессе профессиональной</w:t>
      </w:r>
      <w:r>
        <w:rPr>
          <w:rFonts w:ascii="Times New Roman" w:hAnsi="Times New Roman"/>
          <w:sz w:val="26"/>
          <w:szCs w:val="26"/>
        </w:rPr>
        <w:t xml:space="preserve"> подготовки. Эффективность деятельности может быть гарантирована, если четко выделены функциональные, количественные или качественные характеристики природы возникновения проблемы и известны средства и методы ее решения. При решении двигательных задач, требующих максимального проявления физических качеств человека, характеристики двигательного действия индивидуализированы, отражают особенности телосложения и физической подготовленности исполнителя. Соответственно, формирование механизмов двигательных действий должно быть индивидуально направленным процессом. </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xml:space="preserve">4. Разработанные методологические основания формирования эффективной двигательной деятельности человека в экстремальных ситуациях содержат положения научных теорий, объясняющих единство учебной, двигательной и производственной деятельности с позиций единой, и непротиворечивой метатеоретической основы. Ее положения реализуются в теории адаптации и теории митохондриального энергообеспечения жизнедеятельности (физиология), теории физического воспитания (педагогика), теории построения движения (биомеханика) и теории деятельности (психология). </w:t>
      </w:r>
    </w:p>
    <w:p>
      <w:pPr>
        <w:pStyle w:val="Normal"/>
        <w:widowControl w:val="false"/>
        <w:shd w:val="clear" w:color="auto" w:fill="FFFFFF"/>
        <w:spacing w:before="0" w:after="0"/>
        <w:ind w:firstLine="709" w:right="-2"/>
        <w:jc w:val="both"/>
        <w:textAlignment w:val="top"/>
        <w:rPr>
          <w:rFonts w:ascii="Times New Roman" w:hAnsi="Times New Roman"/>
          <w:sz w:val="26"/>
          <w:szCs w:val="26"/>
        </w:rPr>
      </w:pPr>
      <w:r>
        <w:rPr>
          <w:rFonts w:ascii="Times New Roman" w:hAnsi="Times New Roman"/>
          <w:spacing w:val="-8"/>
          <w:sz w:val="26"/>
          <w:szCs w:val="26"/>
        </w:rPr>
        <w:t xml:space="preserve">5. Совершенствование профессионального образования с учетом возникновения </w:t>
      </w:r>
      <w:r>
        <w:rPr>
          <w:rFonts w:ascii="Times New Roman" w:hAnsi="Times New Roman"/>
          <w:spacing w:val="-4"/>
          <w:sz w:val="26"/>
          <w:szCs w:val="26"/>
        </w:rPr>
        <w:t>экстремальных ситуаций при выполнении должностных обязанностей потребовало</w:t>
      </w:r>
      <w:r>
        <w:rPr>
          <w:rFonts w:ascii="Times New Roman" w:hAnsi="Times New Roman"/>
          <w:sz w:val="26"/>
          <w:szCs w:val="26"/>
        </w:rPr>
        <w:t xml:space="preserve"> разработки концепции эффективной двигательной деятельности человека в </w:t>
      </w:r>
      <w:r>
        <w:rPr>
          <w:rFonts w:ascii="Times New Roman" w:hAnsi="Times New Roman"/>
          <w:spacing w:val="-4"/>
          <w:sz w:val="26"/>
          <w:szCs w:val="26"/>
        </w:rPr>
        <w:t>экстремальных ситуациях, реализации которой отвечает современным требованиям</w:t>
      </w:r>
      <w:r>
        <w:rPr>
          <w:rFonts w:ascii="Times New Roman" w:hAnsi="Times New Roman"/>
          <w:sz w:val="26"/>
          <w:szCs w:val="26"/>
        </w:rPr>
        <w:t xml:space="preserve"> общества и возможностям вуза. Концепция представляет собой совокупность достижений следующих наук: общей биологии, физиологи, психологии, педагогики, биомеханики, социологии; собственных научных взглядов, целевых установок, принципов и приоритетов в деятельности учебных заведений по обеспечению физической и психофизиологической подготовки. </w:t>
      </w:r>
      <w:r>
        <w:rPr>
          <w:rFonts w:ascii="Times New Roman" w:hAnsi="Times New Roman"/>
          <w:bCs/>
          <w:sz w:val="26"/>
          <w:szCs w:val="26"/>
        </w:rPr>
        <w:t>Суть</w:t>
      </w:r>
      <w:r>
        <w:rPr>
          <w:rFonts w:ascii="Times New Roman" w:hAnsi="Times New Roman"/>
          <w:sz w:val="26"/>
          <w:szCs w:val="26"/>
        </w:rPr>
        <w:t xml:space="preserve"> Концепции </w:t>
      </w:r>
      <w:r>
        <w:rPr>
          <w:rFonts w:ascii="Times New Roman" w:hAnsi="Times New Roman"/>
          <w:bCs/>
          <w:sz w:val="26"/>
          <w:szCs w:val="26"/>
        </w:rPr>
        <w:t xml:space="preserve">можно выразить так: </w:t>
      </w:r>
      <w:r>
        <w:rPr>
          <w:rFonts w:ascii="Times New Roman" w:hAnsi="Times New Roman"/>
          <w:i/>
          <w:sz w:val="26"/>
          <w:szCs w:val="26"/>
        </w:rPr>
        <w:t xml:space="preserve">эффективная двигательная деятельность человека при </w:t>
      </w:r>
      <w:r>
        <w:rPr>
          <w:rFonts w:ascii="Times New Roman" w:hAnsi="Times New Roman"/>
          <w:i/>
          <w:spacing w:val="-8"/>
          <w:sz w:val="26"/>
          <w:szCs w:val="26"/>
        </w:rPr>
        <w:t>решении профессиональных и других задач возможна в любых условиях деятельности,</w:t>
      </w:r>
      <w:r>
        <w:rPr>
          <w:rFonts w:ascii="Times New Roman" w:hAnsi="Times New Roman"/>
          <w:i/>
          <w:sz w:val="26"/>
          <w:szCs w:val="26"/>
        </w:rPr>
        <w:t xml:space="preserve"> в любых экстремальных ситуациях, не зависимо от их генезиса.</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xml:space="preserve">Концепция обоснована методологическим обеспечением и педагогическими условиями, определяющими эффективность её реализации в образовательном процессе вуза гражданской авиации. </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pacing w:val="-4"/>
          <w:sz w:val="26"/>
          <w:szCs w:val="26"/>
        </w:rPr>
        <w:t>6. Разработана и апробирована технология профессионально-ориентированной</w:t>
      </w:r>
      <w:r>
        <w:rPr>
          <w:rFonts w:ascii="Times New Roman" w:hAnsi="Times New Roman"/>
          <w:sz w:val="26"/>
          <w:szCs w:val="26"/>
        </w:rPr>
        <w:t xml:space="preserve"> физической подготовки на основе формирования устойчивости к экстремальным </w:t>
      </w:r>
      <w:r>
        <w:rPr>
          <w:rFonts w:ascii="Times New Roman" w:hAnsi="Times New Roman"/>
          <w:spacing w:val="-6"/>
          <w:sz w:val="26"/>
          <w:szCs w:val="26"/>
        </w:rPr>
        <w:t>нагрузкам.</w:t>
      </w:r>
      <w:r>
        <w:rPr>
          <w:rFonts w:ascii="Times New Roman" w:hAnsi="Times New Roman"/>
          <w:color w:val="FF0000"/>
          <w:spacing w:val="-6"/>
          <w:sz w:val="26"/>
          <w:szCs w:val="26"/>
        </w:rPr>
        <w:t xml:space="preserve"> </w:t>
      </w:r>
      <w:r>
        <w:rPr>
          <w:rFonts w:ascii="Times New Roman" w:hAnsi="Times New Roman"/>
          <w:spacing w:val="-6"/>
          <w:sz w:val="26"/>
          <w:szCs w:val="26"/>
        </w:rPr>
        <w:t xml:space="preserve">Технология позволяет повысить уровень профессиональной двигательной </w:t>
      </w:r>
      <w:r>
        <w:rPr>
          <w:rFonts w:ascii="Times New Roman" w:hAnsi="Times New Roman"/>
          <w:spacing w:val="-10"/>
          <w:sz w:val="26"/>
          <w:szCs w:val="26"/>
        </w:rPr>
        <w:t xml:space="preserve">готовности к трудовой деятельности, эффективность которой определяется следующими </w:t>
      </w:r>
      <w:r>
        <w:rPr>
          <w:rFonts w:ascii="Times New Roman" w:hAnsi="Times New Roman"/>
          <w:sz w:val="26"/>
          <w:szCs w:val="26"/>
        </w:rPr>
        <w:t>критериями:</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мотивационными, определяющими отношение обучающегося к занятиям физическими упражнениями в период обучения и далее в профессиональной деятельности;</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образовательными, характеризующими уровень компетенций по разделу «физическое воспитание»;</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w:t>
      </w:r>
      <w:r>
        <w:rPr>
          <w:rFonts w:ascii="Times New Roman" w:hAnsi="Times New Roman"/>
          <w:sz w:val="26"/>
          <w:szCs w:val="26"/>
        </w:rPr>
        <w:t>интегральным, показывающим уровень сформированности двигательных качеств и тесно с ними связанных психофизиологических функций организма к производственной деятельности и переносимости профессиональных нагрузок.</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7. Формирование механизмов двигательной деятельности с сохранением эффективной работоспособности специалиста в экстремальных условиях возможно только при практической реализации деятельности в процессе обучения, при моделировании разнообразных экстремальных ситуаций. Это позволяет достичь резистентности всех систем организма и психики человека к стрессовым воздействиям, надежности функционирования в привычных и чрезвычайных ситуациях.</w:t>
      </w:r>
    </w:p>
    <w:p>
      <w:pPr>
        <w:pStyle w:val="Normal"/>
        <w:widowControl w:val="false"/>
        <w:numPr>
          <w:ilvl w:val="0"/>
          <w:numId w:val="0"/>
        </w:numPr>
        <w:tabs>
          <w:tab w:val="clear" w:pos="709"/>
          <w:tab w:val="left" w:pos="142" w:leader="none"/>
        </w:tabs>
        <w:spacing w:before="0" w:after="0"/>
        <w:ind w:firstLine="709" w:right="-2"/>
        <w:contextualSpacing/>
        <w:jc w:val="both"/>
        <w:outlineLvl w:val="1"/>
        <w:rPr>
          <w:rFonts w:ascii="Times New Roman" w:hAnsi="Times New Roman"/>
          <w:sz w:val="26"/>
          <w:szCs w:val="26"/>
        </w:rPr>
      </w:pPr>
      <w:r>
        <w:rPr>
          <w:rFonts w:ascii="Times New Roman" w:hAnsi="Times New Roman"/>
          <w:spacing w:val="-4"/>
          <w:sz w:val="26"/>
          <w:szCs w:val="26"/>
        </w:rPr>
        <w:t>Ответная двигательная деятельность на внешнее воздействие экстремальных</w:t>
      </w:r>
      <w:r>
        <w:rPr>
          <w:rFonts w:ascii="Times New Roman" w:hAnsi="Times New Roman"/>
          <w:sz w:val="26"/>
          <w:szCs w:val="26"/>
        </w:rPr>
        <w:t xml:space="preserve"> факторов позволило выявить три типа реагирования:</w:t>
      </w:r>
    </w:p>
    <w:p>
      <w:pPr>
        <w:pStyle w:val="NormalWeb"/>
        <w:widowControl w:val="false"/>
        <w:numPr>
          <w:ilvl w:val="0"/>
          <w:numId w:val="1"/>
        </w:numPr>
        <w:tabs>
          <w:tab w:val="clear" w:pos="709"/>
          <w:tab w:val="left" w:pos="142" w:leader="none"/>
          <w:tab w:val="left" w:pos="567" w:leader="none"/>
          <w:tab w:val="left" w:pos="851" w:leader="none"/>
          <w:tab w:val="left" w:pos="1134" w:leader="none"/>
          <w:tab w:val="left" w:pos="9072" w:leader="none"/>
        </w:tabs>
        <w:spacing w:lineRule="auto" w:line="276" w:beforeAutospacing="0" w:before="0" w:afterAutospacing="0" w:after="0"/>
        <w:ind w:firstLine="709" w:left="0" w:right="-2"/>
        <w:jc w:val="both"/>
        <w:rPr>
          <w:sz w:val="26"/>
          <w:szCs w:val="26"/>
        </w:rPr>
      </w:pPr>
      <w:r>
        <w:rPr>
          <w:sz w:val="26"/>
          <w:szCs w:val="26"/>
        </w:rPr>
        <w:t>экстензорная реакция – 35 % участников эксперимента;</w:t>
      </w:r>
    </w:p>
    <w:p>
      <w:pPr>
        <w:pStyle w:val="NormalWeb"/>
        <w:widowControl w:val="false"/>
        <w:numPr>
          <w:ilvl w:val="0"/>
          <w:numId w:val="1"/>
        </w:numPr>
        <w:tabs>
          <w:tab w:val="clear" w:pos="709"/>
          <w:tab w:val="left" w:pos="142" w:leader="none"/>
          <w:tab w:val="left" w:pos="567" w:leader="none"/>
          <w:tab w:val="left" w:pos="851" w:leader="none"/>
          <w:tab w:val="left" w:pos="1134" w:leader="none"/>
          <w:tab w:val="left" w:pos="9072" w:leader="none"/>
        </w:tabs>
        <w:spacing w:lineRule="auto" w:line="276" w:beforeAutospacing="0" w:before="0" w:afterAutospacing="0" w:after="0"/>
        <w:ind w:firstLine="709" w:left="0" w:right="-2"/>
        <w:jc w:val="both"/>
        <w:rPr>
          <w:sz w:val="26"/>
          <w:szCs w:val="26"/>
        </w:rPr>
      </w:pPr>
      <w:r>
        <w:rPr>
          <w:sz w:val="26"/>
          <w:szCs w:val="26"/>
        </w:rPr>
        <w:t xml:space="preserve">флексорная реакция – 50 % участников; </w:t>
      </w:r>
    </w:p>
    <w:p>
      <w:pPr>
        <w:pStyle w:val="NormalWeb"/>
        <w:widowControl w:val="false"/>
        <w:numPr>
          <w:ilvl w:val="0"/>
          <w:numId w:val="1"/>
        </w:numPr>
        <w:tabs>
          <w:tab w:val="clear" w:pos="709"/>
          <w:tab w:val="left" w:pos="142" w:leader="none"/>
          <w:tab w:val="left" w:pos="567" w:leader="none"/>
          <w:tab w:val="left" w:pos="851" w:leader="none"/>
          <w:tab w:val="left" w:pos="1134" w:leader="none"/>
          <w:tab w:val="left" w:pos="9072" w:leader="none"/>
        </w:tabs>
        <w:spacing w:lineRule="auto" w:line="276" w:beforeAutospacing="0" w:before="0" w:afterAutospacing="0" w:after="0"/>
        <w:ind w:firstLine="709" w:left="0" w:right="-2"/>
        <w:jc w:val="both"/>
        <w:rPr>
          <w:sz w:val="26"/>
          <w:szCs w:val="26"/>
        </w:rPr>
      </w:pPr>
      <w:r>
        <w:rPr>
          <w:sz w:val="26"/>
          <w:szCs w:val="26"/>
        </w:rPr>
        <w:t>паническая реакция – 15 % участников.</w:t>
      </w:r>
    </w:p>
    <w:p>
      <w:pPr>
        <w:pStyle w:val="NormalWeb"/>
        <w:widowControl w:val="false"/>
        <w:spacing w:lineRule="auto" w:line="276" w:beforeAutospacing="0" w:before="0" w:afterAutospacing="0" w:after="0"/>
        <w:ind w:firstLine="709" w:right="-2"/>
        <w:jc w:val="both"/>
        <w:rPr>
          <w:sz w:val="26"/>
          <w:szCs w:val="26"/>
        </w:rPr>
      </w:pPr>
      <w:r>
        <w:rPr>
          <w:sz w:val="26"/>
          <w:szCs w:val="26"/>
        </w:rPr>
        <w:t xml:space="preserve">Экстензорная реакция в большей мере свойственна ваготоникам, флексорная реакция – нормотоникам, паническая реакция – симпатотоникам. Анализируя полученные результаты и пытаясь перенести их на профессиональную деятельность пилотов, можно предположить различные психофизиологические и моторные реакции специалистов, которые можно типизировать и соответственно – прогнозировать с целью отбора наиболее сохраняющих работоспособность в сложных и непредсказуемых ситуациях. Можно утверждать, что поведение при воздействии экстремальных факторов может быть не только стихийным, но и стройно организовано. </w:t>
      </w:r>
    </w:p>
    <w:p>
      <w:pPr>
        <w:pStyle w:val="NormalWeb"/>
        <w:widowControl w:val="false"/>
        <w:spacing w:lineRule="auto" w:line="276" w:beforeAutospacing="0" w:before="0" w:afterAutospacing="0" w:after="0"/>
        <w:ind w:firstLine="709" w:right="-2"/>
        <w:jc w:val="both"/>
        <w:rPr>
          <w:sz w:val="26"/>
          <w:szCs w:val="26"/>
        </w:rPr>
      </w:pPr>
      <w:r>
        <w:rPr>
          <w:sz w:val="26"/>
          <w:szCs w:val="26"/>
        </w:rPr>
        <w:t xml:space="preserve">8. Выбранные нами экспериментальные ситуации позволяют моделировать внешние условия деятельности, а также максимально приближенные к реальной деятельности пилота по психофизиологической структуре как в кабине самолета-тренажера, так и в условиях спортивного зала на занятиях по физическому воспитанию. Однако, тренировке поддаются лишь </w:t>
      </w:r>
      <w:r>
        <w:rPr>
          <w:i/>
          <w:sz w:val="26"/>
          <w:szCs w:val="26"/>
        </w:rPr>
        <w:t>внутренние механизмы, обеспечивающие деятельность организма, а не сами профессиональные действия</w:t>
      </w:r>
      <w:r>
        <w:rPr>
          <w:sz w:val="26"/>
          <w:szCs w:val="26"/>
        </w:rPr>
        <w:t xml:space="preserve">. Соответственно, на занятиях по физической подготовке необходимо давать задания, требующие восприятия дополнительной информации и принятия решения посредством экстраполирования развития ситуаций. В связи с этим можно обучить менять структуру действий. Главное внимание при этом должно уделяться регулярному обновлению упражнений, стимулирующих организм непрерывно адаптироваться к непривычным условиям при несформированных навыках на новую ситуацию. При таких заданиях будут формироваться </w:t>
      </w:r>
      <w:r>
        <w:rPr>
          <w:spacing w:val="-4"/>
          <w:sz w:val="26"/>
          <w:szCs w:val="26"/>
        </w:rPr>
        <w:t>приспособительные психофизиологические механизмы, обеспечивающие быструю</w:t>
      </w:r>
      <w:r>
        <w:rPr>
          <w:sz w:val="26"/>
          <w:szCs w:val="26"/>
        </w:rPr>
        <w:t xml:space="preserve"> перестройку двигательного акта. Это выражается в повышении надежностных характеристик пространственной ориентировки курсантов на действующем самолете (по отзывам инструкторов полётной подготовки), уменьшается время обработки информации и принятия решения при опознании отклонений параметров от требуемых значений в процессе пилотажа в 1,7 раза; увеличивается время возможного контроля внекабинного пространства при сложном пилотаже в 2,2 раза. </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xml:space="preserve">9. При решении двигательных задач, требующих максимального проявления физических качеств человека, оптимизация кинематической структуры всегда индивидуальна. Кинематические характеристики двигательного действия индивидуализированы, отражают особенности телосложения и физической </w:t>
      </w:r>
      <w:r>
        <w:rPr>
          <w:rFonts w:ascii="Times New Roman" w:hAnsi="Times New Roman"/>
          <w:spacing w:val="-4"/>
          <w:sz w:val="26"/>
          <w:szCs w:val="26"/>
        </w:rPr>
        <w:t>подготовки исполнителя. Соответственно, формирование механизмов двигательных</w:t>
      </w:r>
      <w:r>
        <w:rPr>
          <w:rFonts w:ascii="Times New Roman" w:hAnsi="Times New Roman"/>
          <w:sz w:val="26"/>
          <w:szCs w:val="26"/>
        </w:rPr>
        <w:t xml:space="preserve"> действий должно быть индивидуально направленным процессом. </w:t>
      </w:r>
      <w:r>
        <w:rPr>
          <w:rFonts w:ascii="Times New Roman" w:hAnsi="Times New Roman"/>
          <w:spacing w:val="-6"/>
          <w:sz w:val="26"/>
          <w:szCs w:val="26"/>
        </w:rPr>
        <w:t>Наиболее адаптированными к предъявляемым нагрузкам оказались курсанты мышечного типа телосложения (сумма ранговых мест – 5); курсанты дигестивного</w:t>
      </w:r>
      <w:r>
        <w:rPr>
          <w:rFonts w:ascii="Times New Roman" w:hAnsi="Times New Roman"/>
          <w:sz w:val="26"/>
          <w:szCs w:val="26"/>
        </w:rPr>
        <w:t xml:space="preserve"> типа на втором </w:t>
      </w:r>
      <w:r>
        <w:rPr>
          <w:rFonts w:ascii="Times New Roman" w:hAnsi="Times New Roman"/>
          <w:spacing w:val="-4"/>
          <w:sz w:val="26"/>
          <w:szCs w:val="26"/>
        </w:rPr>
        <w:t>месте (сумма ранговых мест – 6); курсанты астено-торакального типа телосложения</w:t>
      </w:r>
      <w:r>
        <w:rPr>
          <w:rFonts w:ascii="Times New Roman" w:hAnsi="Times New Roman"/>
          <w:sz w:val="26"/>
          <w:szCs w:val="26"/>
        </w:rPr>
        <w:t xml:space="preserve"> – на третьем месте (сумма ранговых мест – 7). Курсанты контрольной группы, у </w:t>
      </w:r>
      <w:r>
        <w:rPr>
          <w:rFonts w:ascii="Times New Roman" w:hAnsi="Times New Roman"/>
          <w:spacing w:val="-4"/>
          <w:sz w:val="26"/>
          <w:szCs w:val="26"/>
        </w:rPr>
        <w:t xml:space="preserve">которых тип телосложения не учитывался, к условиям обучения, усвоения учебной </w:t>
      </w:r>
      <w:r>
        <w:rPr>
          <w:rFonts w:ascii="Times New Roman" w:hAnsi="Times New Roman"/>
          <w:spacing w:val="-6"/>
          <w:sz w:val="26"/>
          <w:szCs w:val="26"/>
        </w:rPr>
        <w:t>нагрузки и собственно к физическим нагрузкам проявили меньшую адаптационную</w:t>
      </w:r>
      <w:r>
        <w:rPr>
          <w:rFonts w:ascii="Times New Roman" w:hAnsi="Times New Roman"/>
          <w:sz w:val="26"/>
          <w:szCs w:val="26"/>
        </w:rPr>
        <w:t xml:space="preserve"> способность (сумма ранговых мест – 12). Благоприятное влияние режимов, соответствующих соматотипу, обусловлено повышением неспецифической устойчивости организма и его защитных сил, улучшением физического развития, развитием жизненно важных умений и физических качеств. Существуют определённые генотипические особенности, связанные со спецификой влияния дозированной мышечной нагрузки на показатели физической работоспособности. </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10. Доказана истинность рабочей гипотезы исследования, подтвержденная обоснованными выводами. Показана результативность с определением характеристик изменения объекта и предмета исследования под воздействием научно обоснованного применения педагогической технологии формирования выносливости к профессиональным нагрузкам, в т.ч. в экстремальных ситуациях. По окончании педагогического эксперимента курсанты экспериментальной группы превзошли курсантов контрольной группы: по двигательной готовности – на 23,5 % (</w:t>
      </w:r>
      <w:r>
        <w:rPr>
          <w:rFonts w:ascii="Times New Roman" w:hAnsi="Times New Roman"/>
          <w:sz w:val="26"/>
          <w:szCs w:val="26"/>
          <w:lang w:val="en-US"/>
        </w:rPr>
        <w:t>P</w:t>
      </w:r>
      <w:r>
        <w:rPr>
          <w:rFonts w:ascii="Times New Roman" w:hAnsi="Times New Roman"/>
          <w:sz w:val="26"/>
          <w:szCs w:val="26"/>
        </w:rPr>
        <w:t>&lt;0,05); по психофизиологической готовности – на 35,7 % (</w:t>
      </w:r>
      <w:r>
        <w:rPr>
          <w:rFonts w:ascii="Times New Roman" w:hAnsi="Times New Roman"/>
          <w:sz w:val="26"/>
          <w:szCs w:val="26"/>
          <w:lang w:val="en-US"/>
        </w:rPr>
        <w:t>P</w:t>
      </w:r>
      <w:r>
        <w:rPr>
          <w:rFonts w:ascii="Times New Roman" w:hAnsi="Times New Roman"/>
          <w:sz w:val="26"/>
          <w:szCs w:val="26"/>
        </w:rPr>
        <w:t>&lt;0,01); по общей выносливости – на 20,5 % (</w:t>
      </w:r>
      <w:r>
        <w:rPr>
          <w:rFonts w:ascii="Times New Roman" w:hAnsi="Times New Roman"/>
          <w:sz w:val="26"/>
          <w:szCs w:val="26"/>
          <w:lang w:val="en-US"/>
        </w:rPr>
        <w:t>P</w:t>
      </w:r>
      <w:r>
        <w:rPr>
          <w:rFonts w:ascii="Times New Roman" w:hAnsi="Times New Roman"/>
          <w:sz w:val="26"/>
          <w:szCs w:val="26"/>
        </w:rPr>
        <w:t>&lt;0,05); по профессионально-личностным качествам – на 15,3 % (</w:t>
      </w:r>
      <w:r>
        <w:rPr>
          <w:rFonts w:ascii="Times New Roman" w:hAnsi="Times New Roman"/>
          <w:sz w:val="26"/>
          <w:szCs w:val="26"/>
          <w:lang w:val="en-US"/>
        </w:rPr>
        <w:t>P</w:t>
      </w:r>
      <w:r>
        <w:rPr>
          <w:rFonts w:ascii="Times New Roman" w:hAnsi="Times New Roman"/>
          <w:sz w:val="26"/>
          <w:szCs w:val="26"/>
        </w:rPr>
        <w:t>&lt;0,05).</w:t>
      </w:r>
    </w:p>
    <w:p>
      <w:pPr>
        <w:pStyle w:val="Normal"/>
        <w:widowControl w:val="false"/>
        <w:numPr>
          <w:ilvl w:val="0"/>
          <w:numId w:val="0"/>
        </w:numPr>
        <w:spacing w:before="0" w:after="0"/>
        <w:ind w:firstLine="709" w:right="-2"/>
        <w:contextualSpacing/>
        <w:jc w:val="both"/>
        <w:outlineLvl w:val="1"/>
        <w:rPr>
          <w:rFonts w:ascii="Times New Roman" w:hAnsi="Times New Roman"/>
          <w:sz w:val="26"/>
          <w:szCs w:val="26"/>
        </w:rPr>
      </w:pPr>
      <w:r>
        <w:rPr>
          <w:rFonts w:ascii="Times New Roman" w:hAnsi="Times New Roman"/>
          <w:sz w:val="26"/>
          <w:szCs w:val="26"/>
        </w:rPr>
        <w:t xml:space="preserve">Подготовка, включающая акцентированное формирование специальной выносливости к профессиональным нагрузкам, биоуправление, совмещенное с </w:t>
      </w:r>
      <w:r>
        <w:rPr>
          <w:rFonts w:ascii="Times New Roman" w:hAnsi="Times New Roman"/>
          <w:spacing w:val="-4"/>
          <w:sz w:val="26"/>
          <w:szCs w:val="26"/>
        </w:rPr>
        <w:t>оперативным мышлением, рефлексией обучающихся, получившая положительную оценку экспертов в период прохождения практики, характеризуется более высокими</w:t>
      </w:r>
      <w:r>
        <w:rPr>
          <w:rFonts w:ascii="Times New Roman" w:hAnsi="Times New Roman"/>
          <w:sz w:val="26"/>
          <w:szCs w:val="26"/>
        </w:rPr>
        <w:t xml:space="preserve"> показателями у курсантов экспериментальной группы. Оценка практической подготовленности курсантов экспериментальной группы после пяти лет обучения стала значительно выше средней оценки курсантов контрольной группы.</w:t>
      </w:r>
    </w:p>
    <w:p>
      <w:pPr>
        <w:pStyle w:val="Normal"/>
        <w:widowControl w:val="false"/>
        <w:tabs>
          <w:tab w:val="left" w:pos="709" w:leader="none"/>
        </w:tabs>
        <w:spacing w:before="0" w:after="0"/>
        <w:ind w:firstLine="709" w:right="-2"/>
        <w:jc w:val="both"/>
        <w:rPr>
          <w:rStyle w:val="Apple-style-span"/>
          <w:rFonts w:ascii="Times New Roman" w:hAnsi="Times New Roman"/>
          <w:sz w:val="26"/>
          <w:szCs w:val="26"/>
          <w:shd w:fill="FFFFFF" w:val="clear"/>
        </w:rPr>
      </w:pPr>
      <w:r>
        <w:rPr>
          <w:rFonts w:ascii="Times New Roman" w:hAnsi="Times New Roman"/>
          <w:sz w:val="26"/>
          <w:szCs w:val="26"/>
        </w:rPr>
        <w:t xml:space="preserve">11. Разработаны методические рекомендации, содержащие обоснованный с позиций современной физиологии общий алгоритм применения биологической </w:t>
      </w:r>
      <w:r>
        <w:rPr>
          <w:rFonts w:ascii="Times New Roman" w:hAnsi="Times New Roman"/>
          <w:spacing w:val="-4"/>
          <w:sz w:val="26"/>
          <w:szCs w:val="26"/>
        </w:rPr>
        <w:t>обратной связи (БОС). Этот алгоритм рекомендуется использовать для повышения</w:t>
      </w:r>
      <w:r>
        <w:rPr>
          <w:rFonts w:ascii="Times New Roman" w:hAnsi="Times New Roman"/>
          <w:sz w:val="26"/>
          <w:szCs w:val="26"/>
        </w:rPr>
        <w:t xml:space="preserve"> работоспособности, расширения резервов организма специалистов опасных профессий, а также для ускорения восстановительных процессов основных функциональных систем организма. С учетом вышеназванных положений, БОС-методика в экспериментальной группе курсантов позволила </w:t>
      </w:r>
      <w:r>
        <w:rPr>
          <w:rFonts w:ascii="Times New Roman" w:hAnsi="Times New Roman"/>
          <w:spacing w:val="-4"/>
          <w:sz w:val="26"/>
          <w:szCs w:val="26"/>
        </w:rPr>
        <w:t>модифицировать уровень специфических физиологических процессов, формировать</w:t>
      </w:r>
      <w:r>
        <w:rPr>
          <w:rFonts w:ascii="Times New Roman" w:hAnsi="Times New Roman"/>
          <w:sz w:val="26"/>
          <w:szCs w:val="26"/>
        </w:rPr>
        <w:t xml:space="preserve"> определенные </w:t>
      </w:r>
      <w:r>
        <w:rPr>
          <w:rFonts w:ascii="Times New Roman" w:hAnsi="Times New Roman"/>
          <w:spacing w:val="-4"/>
          <w:sz w:val="26"/>
          <w:szCs w:val="26"/>
        </w:rPr>
        <w:t>отношения между несколькими функциями, ослаблять или усиливать произвольное</w:t>
      </w:r>
      <w:r>
        <w:rPr>
          <w:rFonts w:ascii="Times New Roman" w:hAnsi="Times New Roman"/>
          <w:sz w:val="26"/>
          <w:szCs w:val="26"/>
        </w:rPr>
        <w:t xml:space="preserve"> управление физиологическими процессами, изменять их биоструктуру. </w:t>
      </w:r>
    </w:p>
    <w:p>
      <w:pPr>
        <w:pStyle w:val="Normal"/>
        <w:widowControl w:val="false"/>
        <w:tabs>
          <w:tab w:val="left" w:pos="709" w:leader="none"/>
        </w:tabs>
        <w:spacing w:before="0" w:after="0"/>
        <w:ind w:firstLine="709" w:right="-2"/>
        <w:jc w:val="both"/>
        <w:rPr>
          <w:rFonts w:ascii="Times New Roman" w:hAnsi="Times New Roman"/>
          <w:spacing w:val="-2"/>
          <w:sz w:val="26"/>
          <w:szCs w:val="26"/>
        </w:rPr>
      </w:pPr>
      <w:r>
        <w:rPr>
          <w:rStyle w:val="Apple-style-span"/>
          <w:rFonts w:ascii="Times New Roman" w:hAnsi="Times New Roman"/>
          <w:sz w:val="26"/>
          <w:szCs w:val="26"/>
          <w:shd w:fill="FFFFFF" w:val="clear"/>
        </w:rPr>
        <w:t xml:space="preserve">12. </w:t>
      </w:r>
      <w:r>
        <w:rPr>
          <w:rFonts w:ascii="Times New Roman" w:hAnsi="Times New Roman"/>
          <w:sz w:val="26"/>
          <w:szCs w:val="26"/>
        </w:rPr>
        <w:t xml:space="preserve">Создана компьютерная программа «Мониторинг здоровья и физической подготовленности курсантов». Компьютерная программа, основанная на </w:t>
      </w:r>
      <w:r>
        <w:rPr>
          <w:rFonts w:ascii="Times New Roman" w:hAnsi="Times New Roman"/>
          <w:spacing w:val="-4"/>
          <w:sz w:val="26"/>
          <w:szCs w:val="26"/>
        </w:rPr>
        <w:t>систематизации информации, полученной от отдельного курсанта для наблюдения</w:t>
      </w:r>
      <w:r>
        <w:rPr>
          <w:rFonts w:ascii="Times New Roman" w:hAnsi="Times New Roman"/>
          <w:sz w:val="26"/>
          <w:szCs w:val="26"/>
        </w:rPr>
        <w:t xml:space="preserve"> динамики и выявления уровня готовности обучающихся к профессиональной </w:t>
      </w:r>
      <w:r>
        <w:rPr>
          <w:rFonts w:ascii="Times New Roman" w:hAnsi="Times New Roman"/>
          <w:spacing w:val="-6"/>
          <w:sz w:val="26"/>
          <w:szCs w:val="26"/>
        </w:rPr>
        <w:t xml:space="preserve">деятельности. Использование компьютерных технологий в конечном итоге позволяет </w:t>
      </w:r>
      <w:r>
        <w:rPr>
          <w:rFonts w:ascii="Times New Roman" w:hAnsi="Times New Roman"/>
          <w:spacing w:val="-4"/>
          <w:sz w:val="26"/>
          <w:szCs w:val="26"/>
        </w:rPr>
        <w:t>экономить ресурсы времени, как занимающегося, так и преподавателя физического</w:t>
      </w:r>
      <w:r>
        <w:rPr>
          <w:rFonts w:ascii="Times New Roman" w:hAnsi="Times New Roman"/>
          <w:sz w:val="26"/>
          <w:szCs w:val="26"/>
        </w:rPr>
        <w:t xml:space="preserve"> воспитания, сократить сроки освоения программного материала по физической культуре, обеспечить индивидуальный подход в обучении, существенно интенсифицировать его, обеспечить наглядность. </w:t>
      </w:r>
      <w:r>
        <w:rPr>
          <w:rFonts w:ascii="Times New Roman" w:hAnsi="Times New Roman"/>
          <w:spacing w:val="-2"/>
          <w:sz w:val="26"/>
          <w:szCs w:val="26"/>
        </w:rPr>
        <w:t>Персональная карта с индивидуальными данными позволит при наличии соответствующего программного обеспечения осуществлять самоконтроль физического и психофизиологического состояний при самостоятельных занятиях.</w:t>
      </w:r>
    </w:p>
    <w:p>
      <w:pPr>
        <w:pStyle w:val="Futurismarkdown-paragraph"/>
        <w:shd w:val="clear" w:color="auto" w:fill="FFFFFF"/>
        <w:spacing w:lineRule="auto" w:line="276" w:beforeAutospacing="0" w:before="0" w:afterAutospacing="0" w:after="0"/>
        <w:jc w:val="both"/>
        <w:rPr>
          <w:rFonts w:eastAsia="SimSun"/>
          <w:sz w:val="26"/>
          <w:szCs w:val="26"/>
        </w:rPr>
      </w:pPr>
      <w:r>
        <w:rPr>
          <w:rFonts w:eastAsia="SimSun"/>
          <w:sz w:val="26"/>
          <w:szCs w:val="26"/>
        </w:rPr>
        <w:t xml:space="preserve">           </w:t>
      </w:r>
      <w:r>
        <w:rPr>
          <w:rFonts w:eastAsia="SimSun"/>
          <w:sz w:val="26"/>
          <w:szCs w:val="26"/>
        </w:rPr>
        <w:t>13. Интересными для преподавателей в подготовке курсантов-пилотов является использование немедикаментозных средств воздействия, в частности  энергетического (информационно-энтропийного), нейритстимулирующего эффекта гирудотерапии с профилактической и оздоровительной целью.  Результаты исследования наглядно говорят о повышении  потенциала адаптационных  резервов организма благодаря тому, что гирудотерапия может</w:t>
      </w:r>
      <w:r>
        <w:rPr>
          <w:rFonts w:eastAsia="SimSun"/>
          <w:b/>
          <w:sz w:val="26"/>
          <w:szCs w:val="26"/>
        </w:rPr>
        <w:t xml:space="preserve"> </w:t>
      </w:r>
      <w:r>
        <w:rPr>
          <w:rFonts w:eastAsia="SimSun"/>
          <w:sz w:val="26"/>
          <w:szCs w:val="26"/>
        </w:rPr>
        <w:t xml:space="preserve">оказывать положительное  воздействие на организм благодаря трём механизмам: </w:t>
      </w:r>
      <w:r>
        <w:rPr>
          <w:sz w:val="26"/>
          <w:szCs w:val="26"/>
        </w:rPr>
        <w:t xml:space="preserve">а) биологический  (в слюне пиявки содержится более ста компонентов, один из них - гирудин, обладает эффектом антикоагулянта, способствует рассасыванию тромбов, улучшает реологические свойства крови); б) энергетический (пиявку можно ставить на точки акупунктуры);  в) механический (выражается в разгрузке регионального кровотока); г) волновой (акусто-электромагнитный эффект). Крайне важным является воздействие секрета слюнных  желез пиявки на проведение нервно-мышечных сигналов. Это  может быть  использовано  для тренировки передачи нейро-мышечного импульса у курсантов-пилотов в экстремальных ситуациях, а также выработки скоростных реакций при возникновении подобных ситуациях.    </w:t>
      </w:r>
    </w:p>
    <w:p>
      <w:pPr>
        <w:pStyle w:val="BodyText"/>
        <w:widowControl w:val="false"/>
        <w:spacing w:lineRule="auto" w:line="276" w:before="240" w:after="0"/>
        <w:ind w:right="-2"/>
        <w:rPr>
          <w:sz w:val="26"/>
          <w:szCs w:val="26"/>
        </w:rPr>
      </w:pPr>
      <w:r>
        <w:rPr>
          <w:sz w:val="26"/>
          <w:szCs w:val="26"/>
        </w:rPr>
        <w:t>СПИСОК ОСНОВНЫХ РАБОТ,</w:t>
        <w:br/>
        <w:t>ОПУБЛИКОВАННЫХ ПО ТЕМЕ ДИССЕРТАЦИИ</w:t>
      </w:r>
    </w:p>
    <w:p>
      <w:pPr>
        <w:pStyle w:val="BodyText"/>
        <w:widowControl w:val="false"/>
        <w:spacing w:lineRule="auto" w:line="276"/>
        <w:ind w:right="-2"/>
        <w:rPr>
          <w:sz w:val="26"/>
          <w:szCs w:val="26"/>
        </w:rPr>
      </w:pPr>
      <w:r>
        <w:rPr>
          <w:sz w:val="26"/>
          <w:szCs w:val="26"/>
        </w:rPr>
      </w:r>
    </w:p>
    <w:p>
      <w:pPr>
        <w:pStyle w:val="BodyText"/>
        <w:widowControl w:val="false"/>
        <w:spacing w:lineRule="auto" w:line="276"/>
        <w:ind w:right="-2"/>
        <w:rPr>
          <w:sz w:val="26"/>
          <w:szCs w:val="26"/>
        </w:rPr>
      </w:pPr>
      <w:r>
        <w:rPr>
          <w:sz w:val="26"/>
          <w:szCs w:val="26"/>
        </w:rPr>
        <w:t>Статьи в изданиях перечня ВАК:</w:t>
      </w:r>
    </w:p>
    <w:p>
      <w:pPr>
        <w:pStyle w:val="ListParagraph"/>
        <w:numPr>
          <w:ilvl w:val="0"/>
          <w:numId w:val="3"/>
        </w:numPr>
        <w:tabs>
          <w:tab w:val="clear" w:pos="709"/>
          <w:tab w:val="left" w:pos="0" w:leader="none"/>
          <w:tab w:val="left" w:pos="993" w:leader="none"/>
        </w:tabs>
        <w:spacing w:lineRule="auto" w:line="240" w:before="0" w:after="0"/>
        <w:ind w:firstLine="709" w:left="0" w:right="-2"/>
        <w:contextualSpacing/>
        <w:jc w:val="both"/>
        <w:rPr>
          <w:rFonts w:ascii="Times New Roman" w:hAnsi="Times New Roman"/>
          <w:spacing w:val="-2"/>
          <w:sz w:val="26"/>
          <w:szCs w:val="26"/>
        </w:rPr>
      </w:pPr>
      <w:r>
        <w:rPr>
          <w:rFonts w:ascii="Times New Roman" w:hAnsi="Times New Roman"/>
          <w:sz w:val="26"/>
          <w:szCs w:val="26"/>
        </w:rPr>
        <w:t xml:space="preserve">Мещеряков, А.В. </w:t>
      </w:r>
      <w:r>
        <w:rPr>
          <w:rFonts w:ascii="Times New Roman" w:hAnsi="Times New Roman"/>
          <w:spacing w:val="-2"/>
          <w:sz w:val="26"/>
          <w:szCs w:val="26"/>
        </w:rPr>
        <w:t>Сравнительный анализ физической подготовленности курсантов первых курсов за период 2019-2022 годов/Е.К. Гребенников, А.В. Мещеряков, А.В. Козак, О.И. Ташниченко // Ученые записки университета имени П.Ф. Лесгафта № 5(219). – 2023. – С. 129-133.</w:t>
      </w:r>
    </w:p>
    <w:p>
      <w:pPr>
        <w:pStyle w:val="Normal"/>
        <w:tabs>
          <w:tab w:val="clear" w:pos="709"/>
          <w:tab w:val="left" w:pos="300" w:leader="none"/>
          <w:tab w:val="left" w:pos="9781" w:leader="none"/>
          <w:tab w:val="left" w:pos="9921" w:leader="none"/>
        </w:tabs>
        <w:spacing w:lineRule="auto" w:line="240" w:before="0" w:after="0"/>
        <w:ind w:firstLine="709" w:right="-2"/>
        <w:jc w:val="both"/>
        <w:rPr>
          <w:rFonts w:ascii="Times New Roman" w:hAnsi="Times New Roman"/>
          <w:spacing w:val="-2"/>
          <w:sz w:val="26"/>
          <w:szCs w:val="26"/>
        </w:rPr>
      </w:pPr>
      <w:r>
        <w:rPr>
          <w:rFonts w:ascii="Times New Roman" w:hAnsi="Times New Roman"/>
          <w:spacing w:val="-2"/>
          <w:sz w:val="26"/>
          <w:szCs w:val="26"/>
        </w:rPr>
        <w:t xml:space="preserve">2. Мещеряков, А.В. Информационный подход в мониторинге физической подготовленности курсантов образовательного учреждения гражданской авиации / А.В. Мещеряков, Ф.А. Акчурин, Ф.М. </w:t>
      </w:r>
      <w:hyperlink r:id="rId17">
        <w:r>
          <w:rPr>
            <w:rFonts w:ascii="Times New Roman" w:hAnsi="Times New Roman"/>
            <w:spacing w:val="-2"/>
            <w:sz w:val="26"/>
            <w:szCs w:val="26"/>
          </w:rPr>
          <w:t xml:space="preserve">Кодолова </w:t>
        </w:r>
      </w:hyperlink>
      <w:r>
        <w:rPr>
          <w:rFonts w:ascii="Times New Roman" w:hAnsi="Times New Roman"/>
          <w:spacing w:val="-2"/>
          <w:sz w:val="26"/>
          <w:szCs w:val="26"/>
        </w:rPr>
        <w:t xml:space="preserve">, А.В.Рохлин, О.С. </w:t>
      </w:r>
      <w:hyperlink r:id="rId18">
        <w:r>
          <w:rPr>
            <w:rFonts w:ascii="Times New Roman" w:hAnsi="Times New Roman"/>
            <w:spacing w:val="-2"/>
            <w:sz w:val="26"/>
            <w:szCs w:val="26"/>
          </w:rPr>
          <w:t xml:space="preserve">Васильев </w:t>
        </w:r>
      </w:hyperlink>
      <w:r>
        <w:rPr>
          <w:rFonts w:ascii="Times New Roman" w:hAnsi="Times New Roman"/>
          <w:spacing w:val="-2"/>
          <w:sz w:val="26"/>
          <w:szCs w:val="26"/>
        </w:rPr>
        <w:t>// Современные наукоемкие технологии. – 2022. – № 10 (часть 1) – С. 166-172</w:t>
      </w:r>
    </w:p>
    <w:p>
      <w:pPr>
        <w:pStyle w:val="Normal"/>
        <w:tabs>
          <w:tab w:val="clear" w:pos="709"/>
          <w:tab w:val="left" w:pos="300" w:leader="none"/>
          <w:tab w:val="left" w:pos="9923" w:leader="none"/>
        </w:tabs>
        <w:spacing w:lineRule="auto" w:line="240" w:before="0" w:after="0"/>
        <w:ind w:firstLine="709" w:right="-2"/>
        <w:jc w:val="both"/>
        <w:rPr>
          <w:rFonts w:ascii="Times New Roman" w:hAnsi="Times New Roman"/>
          <w:spacing w:val="-2"/>
          <w:sz w:val="26"/>
          <w:szCs w:val="26"/>
        </w:rPr>
      </w:pPr>
      <w:r>
        <w:rPr>
          <w:rFonts w:ascii="Times New Roman" w:hAnsi="Times New Roman"/>
          <w:spacing w:val="-2"/>
          <w:sz w:val="26"/>
          <w:szCs w:val="26"/>
        </w:rPr>
        <w:t xml:space="preserve">3. </w:t>
      </w:r>
      <w:r>
        <w:rPr>
          <w:rFonts w:ascii="Times New Roman" w:hAnsi="Times New Roman"/>
          <w:sz w:val="26"/>
          <w:szCs w:val="26"/>
        </w:rPr>
        <w:t xml:space="preserve">Мещеряков, А.В. </w:t>
      </w:r>
      <w:r>
        <w:rPr>
          <w:rFonts w:ascii="Times New Roman" w:hAnsi="Times New Roman"/>
          <w:spacing w:val="-2"/>
          <w:sz w:val="26"/>
          <w:szCs w:val="26"/>
        </w:rPr>
        <w:t xml:space="preserve"> Оценка двигательной активности курсантов-пилотов  с использованием микроустройств на платформе android / С.К. Сарсания, Ф.М. Кодолова, Е.О. Ближникова, А.В. Мещеряков, В.Н. Кодратов // </w:t>
      </w:r>
      <w:hyperlink r:id="rId19">
        <w:r>
          <w:rPr>
            <w:rFonts w:ascii="Times New Roman" w:hAnsi="Times New Roman"/>
            <w:spacing w:val="-2"/>
            <w:sz w:val="26"/>
            <w:szCs w:val="26"/>
          </w:rPr>
          <w:t>Педагогический журнал</w:t>
        </w:r>
      </w:hyperlink>
      <w:r>
        <w:rPr>
          <w:rFonts w:ascii="Times New Roman" w:hAnsi="Times New Roman"/>
          <w:spacing w:val="-2"/>
          <w:sz w:val="26"/>
          <w:szCs w:val="26"/>
        </w:rPr>
        <w:t> Том 11. - №5 А, 2021. – С. 665-672.</w:t>
      </w:r>
    </w:p>
    <w:p>
      <w:pPr>
        <w:pStyle w:val="Normal"/>
        <w:tabs>
          <w:tab w:val="clear" w:pos="709"/>
          <w:tab w:val="left" w:pos="300" w:leader="none"/>
          <w:tab w:val="left" w:pos="9923" w:leader="none"/>
        </w:tabs>
        <w:spacing w:lineRule="auto" w:line="240" w:before="0" w:after="0"/>
        <w:ind w:firstLine="709" w:right="-2"/>
        <w:jc w:val="both"/>
        <w:rPr>
          <w:rFonts w:ascii="Times New Roman" w:hAnsi="Times New Roman"/>
          <w:spacing w:val="-2"/>
          <w:sz w:val="26"/>
          <w:szCs w:val="26"/>
        </w:rPr>
      </w:pPr>
      <w:r>
        <w:rPr>
          <w:rFonts w:ascii="Times New Roman" w:hAnsi="Times New Roman"/>
          <w:sz w:val="26"/>
          <w:szCs w:val="26"/>
        </w:rPr>
        <w:t xml:space="preserve">4.Мещеряков, А.В. </w:t>
      </w:r>
      <w:r>
        <w:rPr>
          <w:rFonts w:ascii="Times New Roman" w:hAnsi="Times New Roman"/>
          <w:spacing w:val="-2"/>
          <w:sz w:val="26"/>
          <w:szCs w:val="26"/>
        </w:rPr>
        <w:t>Самостоятельное использование психодиагностических интернет-методик курсантами-пилотами в условиях пандемии /С.П.  Левушкин, А.В. Мещеряков, Р.Р. Салимзянов, А.Л. Макаров //Спортивный психолог. – 2021. - №3 (60). – С. 35-39. </w:t>
      </w:r>
    </w:p>
    <w:p>
      <w:pPr>
        <w:pStyle w:val="Normal"/>
        <w:tabs>
          <w:tab w:val="clear" w:pos="709"/>
          <w:tab w:val="left" w:pos="300" w:leader="none"/>
          <w:tab w:val="left" w:pos="9923" w:leader="none"/>
        </w:tabs>
        <w:spacing w:lineRule="auto" w:line="240" w:before="0" w:after="0"/>
        <w:ind w:firstLine="709" w:right="-2"/>
        <w:jc w:val="both"/>
        <w:rPr>
          <w:rFonts w:ascii="Times New Roman" w:hAnsi="Times New Roman"/>
          <w:spacing w:val="-2"/>
          <w:sz w:val="26"/>
          <w:szCs w:val="26"/>
        </w:rPr>
      </w:pPr>
      <w:r>
        <w:rPr>
          <w:rFonts w:ascii="Times New Roman" w:hAnsi="Times New Roman"/>
          <w:sz w:val="26"/>
          <w:szCs w:val="26"/>
        </w:rPr>
        <w:t xml:space="preserve">5. Мещеряков, А.В. </w:t>
      </w:r>
      <w:r>
        <w:rPr>
          <w:rFonts w:ascii="Times New Roman" w:hAnsi="Times New Roman"/>
          <w:spacing w:val="-2"/>
          <w:sz w:val="26"/>
          <w:szCs w:val="26"/>
        </w:rPr>
        <w:t xml:space="preserve"> Тестирование системы управления движениями и нервно-мышечным аппаратом  человека на примере спортсменов, занимающихся настольным теннисом / С.А. Катанский, А.В. Мещеряков, Ф.М. Кодолова, О.Л. Быстрова// Педагогический журнал, 2020. – Том 10. – № 5А. – С. 104-112.</w:t>
      </w:r>
    </w:p>
    <w:p>
      <w:pPr>
        <w:pStyle w:val="ListParagraph"/>
        <w:widowControl w:val="false"/>
        <w:overflowPunct w:val="true"/>
        <w:spacing w:before="0" w:after="0"/>
        <w:ind w:firstLine="709" w:left="0" w:right="-2"/>
        <w:contextualSpacing w:val="false"/>
        <w:jc w:val="both"/>
        <w:rPr>
          <w:rFonts w:ascii="Times New Roman" w:hAnsi="Times New Roman"/>
          <w:spacing w:val="-2"/>
          <w:sz w:val="26"/>
          <w:szCs w:val="26"/>
          <w:lang w:eastAsia="ru-RU"/>
        </w:rPr>
      </w:pPr>
      <w:r>
        <w:rPr>
          <w:rFonts w:ascii="Times New Roman" w:hAnsi="Times New Roman"/>
          <w:spacing w:val="-6"/>
          <w:sz w:val="26"/>
          <w:szCs w:val="26"/>
          <w:lang w:eastAsia="ru-RU"/>
        </w:rPr>
        <w:t>6. Мещеряков, А.В. Психологические особенности восприятия экстремальных</w:t>
      </w:r>
      <w:r>
        <w:rPr>
          <w:rFonts w:ascii="Times New Roman" w:hAnsi="Times New Roman"/>
          <w:spacing w:val="-2"/>
          <w:sz w:val="26"/>
          <w:szCs w:val="26"/>
          <w:lang w:eastAsia="ru-RU"/>
        </w:rPr>
        <w:t xml:space="preserve"> ситуаций студентами-психологами и студентами-спортсменами / А.В. Мещеряков,     М.Н. Есаулов, Н.М. Ломакина // European Social Science Journal (Европейский журнал социальных наук). – 2018. – № 5-2. – С. 272-278. (0,44 п.л., авторский вклад 0,2 п.л.)</w:t>
      </w:r>
    </w:p>
    <w:p>
      <w:pPr>
        <w:pStyle w:val="ListParagraph"/>
        <w:widowControl w:val="false"/>
        <w:tabs>
          <w:tab w:val="clear" w:pos="709"/>
          <w:tab w:val="left" w:pos="1134" w:leader="none"/>
        </w:tabs>
        <w:spacing w:before="0" w:after="0"/>
        <w:ind w:firstLine="709" w:left="0" w:right="-2"/>
        <w:contextualSpacing w:val="false"/>
        <w:jc w:val="both"/>
        <w:rPr>
          <w:rFonts w:ascii="Times New Roman" w:hAnsi="Times New Roman"/>
          <w:spacing w:val="-2"/>
          <w:sz w:val="26"/>
          <w:szCs w:val="26"/>
          <w:lang w:eastAsia="ru-RU"/>
        </w:rPr>
      </w:pPr>
      <w:r>
        <w:rPr>
          <w:rFonts w:ascii="Times New Roman" w:hAnsi="Times New Roman"/>
          <w:sz w:val="26"/>
          <w:szCs w:val="26"/>
        </w:rPr>
        <w:t xml:space="preserve">7. Мещеряков, А.В. </w:t>
      </w:r>
      <w:r>
        <w:rPr>
          <w:rFonts w:ascii="Times New Roman" w:hAnsi="Times New Roman"/>
          <w:spacing w:val="-2"/>
          <w:sz w:val="26"/>
          <w:szCs w:val="26"/>
          <w:lang w:eastAsia="ru-RU"/>
        </w:rPr>
        <w:t xml:space="preserve">Предпосылки создания и требования к разработке теории </w:t>
      </w:r>
      <w:r>
        <w:rPr>
          <w:rFonts w:ascii="Times New Roman" w:hAnsi="Times New Roman"/>
          <w:spacing w:val="-8"/>
          <w:sz w:val="26"/>
          <w:szCs w:val="26"/>
          <w:lang w:eastAsia="ru-RU"/>
        </w:rPr>
        <w:t>деятельности человека в экстремальных ситуациях / А.В. Мещеряков // Экстремальная</w:t>
      </w:r>
      <w:r>
        <w:rPr>
          <w:rFonts w:ascii="Times New Roman" w:hAnsi="Times New Roman"/>
          <w:spacing w:val="-2"/>
          <w:sz w:val="26"/>
          <w:szCs w:val="26"/>
          <w:lang w:eastAsia="ru-RU"/>
        </w:rPr>
        <w:t xml:space="preserve"> деятельность человека. </w:t>
      </w:r>
      <w:r>
        <w:rPr>
          <w:rFonts w:ascii="Times New Roman" w:hAnsi="Times New Roman"/>
          <w:sz w:val="26"/>
          <w:szCs w:val="26"/>
        </w:rPr>
        <w:t>–</w:t>
      </w:r>
      <w:r>
        <w:rPr>
          <w:rFonts w:ascii="Times New Roman" w:hAnsi="Times New Roman"/>
          <w:spacing w:val="-2"/>
          <w:sz w:val="26"/>
          <w:szCs w:val="26"/>
          <w:lang w:eastAsia="ru-RU"/>
        </w:rPr>
        <w:t xml:space="preserve"> 2017. </w:t>
      </w:r>
      <w:r>
        <w:rPr>
          <w:rStyle w:val="Apple-style-span"/>
          <w:rFonts w:ascii="Times New Roman" w:hAnsi="Times New Roman"/>
          <w:sz w:val="26"/>
          <w:szCs w:val="26"/>
        </w:rPr>
        <w:t>–</w:t>
      </w:r>
      <w:r>
        <w:rPr>
          <w:rFonts w:ascii="Times New Roman" w:hAnsi="Times New Roman"/>
          <w:spacing w:val="-2"/>
          <w:sz w:val="26"/>
          <w:szCs w:val="26"/>
          <w:lang w:eastAsia="ru-RU"/>
        </w:rPr>
        <w:t xml:space="preserve"> № 1 (42). – С. 9-13. (</w:t>
      </w:r>
      <w:r>
        <w:rPr>
          <w:rFonts w:ascii="Times New Roman" w:hAnsi="Times New Roman"/>
          <w:sz w:val="26"/>
          <w:szCs w:val="26"/>
        </w:rPr>
        <w:t>0,5 п.л.)</w:t>
      </w:r>
    </w:p>
    <w:p>
      <w:pPr>
        <w:pStyle w:val="BodyTextIndent"/>
        <w:widowControl w:val="false"/>
        <w:tabs>
          <w:tab w:val="clear" w:pos="709"/>
          <w:tab w:val="left" w:pos="1134" w:leader="none"/>
        </w:tabs>
        <w:suppressAutoHyphens w:val="true"/>
        <w:spacing w:lineRule="auto" w:line="276"/>
        <w:ind w:firstLine="709" w:right="-2"/>
        <w:rPr>
          <w:rStyle w:val="Apple-style-span"/>
          <w:spacing w:val="-5"/>
          <w:sz w:val="26"/>
          <w:szCs w:val="26"/>
        </w:rPr>
      </w:pPr>
      <w:r>
        <w:rPr>
          <w:spacing w:val="-4"/>
          <w:sz w:val="26"/>
          <w:szCs w:val="26"/>
        </w:rPr>
        <w:t>8. Мещеряков, А.В. Индивидуально-дифференцированный подход и проблема</w:t>
      </w:r>
      <w:r>
        <w:rPr>
          <w:spacing w:val="-2"/>
          <w:sz w:val="26"/>
          <w:szCs w:val="26"/>
        </w:rPr>
        <w:t xml:space="preserve"> типологизации в физическом воспитании студентов и </w:t>
      </w:r>
      <w:r>
        <w:rPr>
          <w:spacing w:val="-5"/>
          <w:sz w:val="26"/>
          <w:szCs w:val="26"/>
        </w:rPr>
        <w:t xml:space="preserve">курсантов </w:t>
      </w:r>
      <w:r>
        <w:rPr>
          <w:rFonts w:eastAsia="Symbol" w:cs="Symbol" w:ascii="Symbol" w:hAnsi="Symbol"/>
          <w:spacing w:val="-2"/>
          <w:sz w:val="26"/>
          <w:szCs w:val="26"/>
        </w:rPr>
        <w:sym w:font="Symbol" w:char="f05b"/>
      </w:r>
      <w:r>
        <w:rPr>
          <w:spacing w:val="-2"/>
          <w:sz w:val="26"/>
          <w:szCs w:val="26"/>
        </w:rPr>
        <w:t>Электронный ресурс</w:t>
      </w:r>
      <w:r>
        <w:rPr>
          <w:rFonts w:eastAsia="Symbol" w:cs="Symbol" w:ascii="Symbol" w:hAnsi="Symbol"/>
          <w:spacing w:val="-2"/>
          <w:sz w:val="26"/>
          <w:szCs w:val="26"/>
        </w:rPr>
        <w:sym w:font="Symbol" w:char="f05d"/>
      </w:r>
      <w:r>
        <w:rPr>
          <w:rStyle w:val="Apple-style-span"/>
          <w:bCs/>
          <w:sz w:val="26"/>
          <w:szCs w:val="26"/>
        </w:rPr>
        <w:t xml:space="preserve">/ </w:t>
      </w:r>
      <w:r>
        <w:rPr>
          <w:spacing w:val="1"/>
          <w:sz w:val="26"/>
          <w:szCs w:val="26"/>
        </w:rPr>
        <w:t xml:space="preserve">А.В. Мещеряков // </w:t>
      </w:r>
      <w:r>
        <w:rPr>
          <w:rStyle w:val="Apple-style-span"/>
          <w:sz w:val="26"/>
          <w:szCs w:val="26"/>
          <w:shd w:fill="FFFFFF" w:val="clear"/>
        </w:rPr>
        <w:t xml:space="preserve">Современные проблемы науки и образования. </w:t>
      </w:r>
      <w:r>
        <w:rPr>
          <w:sz w:val="26"/>
          <w:szCs w:val="26"/>
        </w:rPr>
        <w:t>–</w:t>
      </w:r>
      <w:r>
        <w:rPr>
          <w:rStyle w:val="Apple-style-span"/>
          <w:sz w:val="26"/>
          <w:szCs w:val="26"/>
          <w:shd w:fill="FFFFFF" w:val="clear"/>
        </w:rPr>
        <w:t xml:space="preserve"> 2016. – №3; </w:t>
      </w:r>
      <w:r>
        <w:rPr>
          <w:spacing w:val="-2"/>
          <w:sz w:val="26"/>
          <w:szCs w:val="26"/>
        </w:rPr>
        <w:t xml:space="preserve">URL: </w:t>
      </w:r>
      <w:hyperlink r:id="rId20">
        <w:r>
          <w:rPr>
            <w:rStyle w:val="Hyperlink"/>
            <w:rFonts w:eastAsia="Arial Unicode MS"/>
            <w:color w:val="auto"/>
            <w:spacing w:val="-2"/>
            <w:sz w:val="26"/>
            <w:szCs w:val="26"/>
            <w:u w:val="none"/>
          </w:rPr>
          <w:t>https://science-education.ru/ru/article /view</w:t>
        </w:r>
      </w:hyperlink>
      <w:r>
        <w:rPr>
          <w:spacing w:val="-2"/>
          <w:sz w:val="26"/>
          <w:szCs w:val="26"/>
        </w:rPr>
        <w:t>?id=24592. (0,5 п.л.).</w:t>
      </w:r>
    </w:p>
    <w:p>
      <w:pPr>
        <w:pStyle w:val="BodyTextIndent"/>
        <w:widowControl w:val="false"/>
        <w:tabs>
          <w:tab w:val="clear" w:pos="709"/>
          <w:tab w:val="left" w:pos="1134" w:leader="none"/>
        </w:tabs>
        <w:suppressAutoHyphens w:val="true"/>
        <w:spacing w:lineRule="auto" w:line="276"/>
        <w:ind w:firstLine="709" w:right="-2"/>
        <w:rPr>
          <w:rStyle w:val="Apple-style-span"/>
          <w:bCs/>
          <w:sz w:val="26"/>
          <w:szCs w:val="26"/>
        </w:rPr>
      </w:pPr>
      <w:r>
        <w:rPr>
          <w:sz w:val="26"/>
          <w:szCs w:val="26"/>
        </w:rPr>
        <w:t>9. Мещеряков, А.В. Оптимизация физического воспитания студенческой молодежи на основе физиологически обоснованной методики физической подготовки</w:t>
      </w:r>
      <w:r>
        <w:rPr>
          <w:spacing w:val="-2"/>
          <w:sz w:val="26"/>
          <w:szCs w:val="26"/>
        </w:rPr>
        <w:t xml:space="preserve"> с учетом индивидуально-типологических </w:t>
      </w:r>
      <w:r>
        <w:rPr>
          <w:spacing w:val="-5"/>
          <w:sz w:val="26"/>
          <w:szCs w:val="26"/>
        </w:rPr>
        <w:t>возможностей студентов /</w:t>
      </w:r>
      <w:r>
        <w:rPr>
          <w:spacing w:val="-2"/>
          <w:sz w:val="26"/>
          <w:szCs w:val="26"/>
        </w:rPr>
        <w:t xml:space="preserve"> А.В. Мещеряков //</w:t>
      </w:r>
      <w:r>
        <w:rPr>
          <w:rStyle w:val="Apple-style-span"/>
          <w:bCs/>
          <w:sz w:val="26"/>
          <w:szCs w:val="26"/>
        </w:rPr>
        <w:t xml:space="preserve"> Вестник Московского университета. Серия XXIII. Антропология</w:t>
      </w:r>
      <w:r>
        <w:rPr>
          <w:rStyle w:val="Apple-style-span"/>
          <w:sz w:val="26"/>
          <w:szCs w:val="26"/>
        </w:rPr>
        <w:t xml:space="preserve">. </w:t>
      </w:r>
      <w:r>
        <w:rPr>
          <w:sz w:val="26"/>
          <w:szCs w:val="26"/>
        </w:rPr>
        <w:t>–</w:t>
      </w:r>
      <w:r>
        <w:rPr>
          <w:rStyle w:val="Apple-style-span"/>
          <w:sz w:val="26"/>
          <w:szCs w:val="26"/>
        </w:rPr>
        <w:t xml:space="preserve"> 2016.– № 2. – С. 72-84. (0,81 п.л.)</w:t>
      </w:r>
    </w:p>
    <w:p>
      <w:pPr>
        <w:pStyle w:val="Normal"/>
        <w:widowControl w:val="false"/>
        <w:tabs>
          <w:tab w:val="clear" w:pos="709"/>
          <w:tab w:val="left" w:pos="0" w:leader="none"/>
          <w:tab w:val="left" w:pos="1134" w:leader="none"/>
        </w:tabs>
        <w:spacing w:before="0" w:after="0"/>
        <w:ind w:firstLine="709" w:right="-2"/>
        <w:jc w:val="both"/>
        <w:rPr>
          <w:rFonts w:ascii="Times New Roman" w:hAnsi="Times New Roman"/>
          <w:sz w:val="26"/>
          <w:szCs w:val="26"/>
        </w:rPr>
      </w:pPr>
      <w:r>
        <w:rPr>
          <w:rFonts w:ascii="Times New Roman" w:hAnsi="Times New Roman"/>
          <w:spacing w:val="-4"/>
          <w:sz w:val="26"/>
          <w:szCs w:val="26"/>
        </w:rPr>
        <w:t>10. Мещеряков, А.В. Генотипические факторы, определяющие комплектование малых групп для действий в экстремальных условиях / А.Б. Ильин</w:t>
      </w:r>
      <w:r>
        <w:rPr>
          <w:rFonts w:ascii="Times New Roman" w:hAnsi="Times New Roman"/>
          <w:bCs/>
          <w:spacing w:val="-4"/>
          <w:sz w:val="26"/>
          <w:szCs w:val="26"/>
        </w:rPr>
        <w:t xml:space="preserve">, А.В. Мещеряков, </w:t>
      </w:r>
      <w:r>
        <w:rPr>
          <w:rFonts w:ascii="Times New Roman" w:hAnsi="Times New Roman"/>
          <w:sz w:val="26"/>
          <w:szCs w:val="26"/>
        </w:rPr>
        <w:t>О.И. Криничная</w:t>
      </w:r>
      <w:r>
        <w:rPr>
          <w:rFonts w:ascii="Times New Roman" w:hAnsi="Times New Roman"/>
          <w:bCs/>
          <w:sz w:val="26"/>
          <w:szCs w:val="26"/>
        </w:rPr>
        <w:t xml:space="preserve">, </w:t>
      </w:r>
      <w:r>
        <w:rPr>
          <w:rFonts w:ascii="Times New Roman" w:hAnsi="Times New Roman"/>
          <w:sz w:val="26"/>
          <w:szCs w:val="26"/>
        </w:rPr>
        <w:t xml:space="preserve">А.А. Ёлов // Теория и практика прикладных и экстремальных видов спорта. – 2015. </w:t>
      </w:r>
      <w:r>
        <w:rPr>
          <w:rFonts w:ascii="Times New Roman" w:hAnsi="Times New Roman"/>
          <w:bCs/>
          <w:sz w:val="26"/>
          <w:szCs w:val="26"/>
        </w:rPr>
        <w:t xml:space="preserve">– </w:t>
      </w:r>
      <w:r>
        <w:rPr>
          <w:rFonts w:ascii="Times New Roman" w:hAnsi="Times New Roman"/>
          <w:sz w:val="26"/>
          <w:szCs w:val="26"/>
        </w:rPr>
        <w:t xml:space="preserve">№ 2 (35). </w:t>
      </w:r>
      <w:r>
        <w:rPr>
          <w:rFonts w:ascii="Times New Roman" w:hAnsi="Times New Roman"/>
          <w:bCs/>
          <w:sz w:val="26"/>
          <w:szCs w:val="26"/>
        </w:rPr>
        <w:t>–</w:t>
      </w:r>
      <w:r>
        <w:rPr>
          <w:rFonts w:ascii="Times New Roman" w:hAnsi="Times New Roman"/>
          <w:sz w:val="26"/>
          <w:szCs w:val="26"/>
        </w:rPr>
        <w:t xml:space="preserve"> С. 47-50. (0,3 п.л., авторский вклад 0,1 п.л.)</w:t>
      </w:r>
    </w:p>
    <w:p>
      <w:pPr>
        <w:pStyle w:val="Normal"/>
        <w:widowControl w:val="false"/>
        <w:tabs>
          <w:tab w:val="clear" w:pos="709"/>
          <w:tab w:val="left" w:pos="0" w:leader="none"/>
          <w:tab w:val="left" w:pos="142" w:leader="none"/>
          <w:tab w:val="left" w:pos="567" w:leader="none"/>
          <w:tab w:val="left" w:pos="1134" w:leader="none"/>
        </w:tabs>
        <w:spacing w:before="0" w:after="0"/>
        <w:ind w:firstLine="709" w:right="-2"/>
        <w:jc w:val="both"/>
        <w:rPr>
          <w:rStyle w:val="Apple-style-span"/>
          <w:rFonts w:ascii="Times New Roman" w:hAnsi="Times New Roman"/>
          <w:bCs/>
          <w:sz w:val="26"/>
          <w:szCs w:val="26"/>
          <w:shd w:fill="FFFFFF" w:val="clear"/>
        </w:rPr>
      </w:pPr>
      <w:r>
        <w:rPr>
          <w:rFonts w:ascii="Times New Roman" w:hAnsi="Times New Roman"/>
          <w:sz w:val="26"/>
          <w:szCs w:val="26"/>
        </w:rPr>
        <w:t>11</w:t>
      </w:r>
      <w:r>
        <w:rPr>
          <w:rFonts w:ascii="Times New Roman" w:hAnsi="Times New Roman"/>
          <w:bCs/>
          <w:sz w:val="26"/>
          <w:szCs w:val="26"/>
        </w:rPr>
        <w:t xml:space="preserve">. Мещеряков, А.В. Оптимизация физического состояния курсантов лётного училища на основе воздействия мышечных нагрузок различной направленности с учётом индивидуально-типологических особенностей / А.В. Мещеряков, В.В. Двойченко, С.А. Катанский // Армия и общество. – 2015. </w:t>
      </w:r>
      <w:r>
        <w:rPr>
          <w:rFonts w:ascii="Times New Roman" w:hAnsi="Times New Roman"/>
          <w:sz w:val="26"/>
          <w:szCs w:val="26"/>
        </w:rPr>
        <w:t xml:space="preserve">– </w:t>
      </w:r>
      <w:r>
        <w:rPr>
          <w:rFonts w:ascii="Times New Roman" w:hAnsi="Times New Roman"/>
          <w:bCs/>
          <w:sz w:val="26"/>
          <w:szCs w:val="26"/>
        </w:rPr>
        <w:t>№ 5 (48).</w:t>
      </w:r>
      <w:r>
        <w:rPr>
          <w:rFonts w:ascii="Times New Roman" w:hAnsi="Times New Roman"/>
          <w:sz w:val="26"/>
          <w:szCs w:val="26"/>
        </w:rPr>
        <w:t>– С. 20-25. (0,25 п.л., авторский вклад 0,1 п.л.)</w:t>
      </w:r>
    </w:p>
    <w:p>
      <w:pPr>
        <w:pStyle w:val="Normal"/>
        <w:widowControl w:val="false"/>
        <w:spacing w:before="0" w:after="0"/>
        <w:ind w:firstLine="709" w:right="-2"/>
        <w:jc w:val="both"/>
        <w:rPr>
          <w:rStyle w:val="Apple-style-span"/>
          <w:rFonts w:ascii="Times New Roman" w:hAnsi="Times New Roman"/>
          <w:sz w:val="26"/>
          <w:szCs w:val="26"/>
        </w:rPr>
      </w:pPr>
      <w:r>
        <w:rPr>
          <w:rStyle w:val="Apple-style-span"/>
          <w:rFonts w:ascii="Times New Roman" w:hAnsi="Times New Roman"/>
          <w:bCs/>
          <w:sz w:val="26"/>
          <w:szCs w:val="26"/>
          <w:shd w:fill="FFFFFF" w:val="clear"/>
        </w:rPr>
        <w:t>12. </w:t>
      </w:r>
      <w:r>
        <w:rPr>
          <w:rFonts w:ascii="Times New Roman" w:hAnsi="Times New Roman"/>
          <w:sz w:val="26"/>
          <w:szCs w:val="26"/>
        </w:rPr>
        <w:t xml:space="preserve">Мещеряков, А.В. </w:t>
      </w:r>
      <w:r>
        <w:rPr>
          <w:rStyle w:val="Strong"/>
          <w:rFonts w:ascii="Times New Roman" w:hAnsi="Times New Roman"/>
          <w:b w:val="false"/>
          <w:bCs/>
          <w:sz w:val="26"/>
          <w:szCs w:val="26"/>
          <w:shd w:fill="FFFFFF" w:val="clear"/>
        </w:rPr>
        <w:t>Адаптация курсантов учебного заведения гражданской авиации к образовательной среде вуза /</w:t>
      </w:r>
      <w:r>
        <w:rPr>
          <w:rFonts w:ascii="Times New Roman" w:hAnsi="Times New Roman"/>
          <w:bCs/>
          <w:sz w:val="26"/>
          <w:szCs w:val="26"/>
        </w:rPr>
        <w:t>А.В. Мещеряков, Р.Р. Салимзянов, Ф.А. Акчурин</w:t>
      </w:r>
      <w:r>
        <w:rPr>
          <w:rStyle w:val="Strong"/>
          <w:rFonts w:ascii="Times New Roman" w:hAnsi="Times New Roman"/>
          <w:bCs/>
          <w:sz w:val="26"/>
          <w:szCs w:val="26"/>
          <w:shd w:fill="FFFFFF" w:val="clear"/>
        </w:rPr>
        <w:t xml:space="preserve"> //</w:t>
      </w:r>
      <w:r>
        <w:rPr>
          <w:rStyle w:val="Apple-style-span"/>
          <w:rFonts w:ascii="Times New Roman" w:hAnsi="Times New Roman"/>
          <w:bCs/>
          <w:sz w:val="26"/>
          <w:szCs w:val="26"/>
          <w:shd w:fill="FFFFFF" w:val="clear"/>
        </w:rPr>
        <w:t xml:space="preserve"> Гуманитарные, социально-экономические и общественные науки</w:t>
      </w:r>
      <w:r>
        <w:rPr>
          <w:rFonts w:ascii="Times New Roman" w:hAnsi="Times New Roman"/>
          <w:bCs/>
          <w:sz w:val="26"/>
          <w:szCs w:val="26"/>
        </w:rPr>
        <w:t xml:space="preserve">. </w:t>
      </w:r>
      <w:r>
        <w:rPr>
          <w:rFonts w:ascii="Times New Roman" w:hAnsi="Times New Roman"/>
          <w:sz w:val="26"/>
          <w:szCs w:val="26"/>
        </w:rPr>
        <w:t xml:space="preserve">− </w:t>
      </w:r>
      <w:r>
        <w:rPr>
          <w:rFonts w:ascii="Times New Roman" w:hAnsi="Times New Roman"/>
          <w:bCs/>
          <w:sz w:val="26"/>
          <w:szCs w:val="26"/>
        </w:rPr>
        <w:t xml:space="preserve">2015. – № 8. – С. </w:t>
      </w:r>
      <w:r>
        <w:rPr>
          <w:rStyle w:val="Apple-style-span"/>
          <w:rFonts w:ascii="Times New Roman" w:hAnsi="Times New Roman"/>
          <w:bCs/>
          <w:sz w:val="26"/>
          <w:szCs w:val="26"/>
          <w:shd w:fill="FFFFFF" w:val="clear"/>
        </w:rPr>
        <w:t>243-245. (0,19 п.л., авторский вклад 0,08 п.л.)</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13. Мещеряков, А.В. Роль двигательной активности в формировании иммунитета и снижении заболеваемости студентов разных соматотипов / </w:t>
      </w:r>
      <w:r>
        <w:rPr>
          <w:rFonts w:ascii="Times New Roman" w:hAnsi="Times New Roman"/>
          <w:bCs/>
          <w:sz w:val="26"/>
          <w:szCs w:val="26"/>
        </w:rPr>
        <w:t xml:space="preserve">А.В. Мещеряков // Социология. </w:t>
      </w:r>
      <w:r>
        <w:rPr>
          <w:rFonts w:ascii="Times New Roman" w:hAnsi="Times New Roman"/>
          <w:sz w:val="26"/>
          <w:szCs w:val="26"/>
        </w:rPr>
        <w:t>–</w:t>
      </w:r>
      <w:r>
        <w:rPr>
          <w:rFonts w:ascii="Times New Roman" w:hAnsi="Times New Roman"/>
          <w:bCs/>
          <w:sz w:val="26"/>
          <w:szCs w:val="26"/>
        </w:rPr>
        <w:t xml:space="preserve"> 2015. – № 2. – С.</w:t>
      </w:r>
      <w:r>
        <w:rPr>
          <w:rFonts w:ascii="Times New Roman" w:hAnsi="Times New Roman"/>
          <w:sz w:val="26"/>
          <w:szCs w:val="26"/>
        </w:rPr>
        <w:t xml:space="preserve"> 180-184. (0,5 п.л.)</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14. Мещеряков, А.В. Активность регуляторных систем при управлении </w:t>
      </w:r>
      <w:r>
        <w:rPr>
          <w:rFonts w:ascii="Times New Roman" w:hAnsi="Times New Roman"/>
          <w:spacing w:val="-6"/>
          <w:sz w:val="26"/>
          <w:szCs w:val="26"/>
        </w:rPr>
        <w:t xml:space="preserve">сложными игровыми ситуациями / </w:t>
      </w:r>
      <w:r>
        <w:rPr>
          <w:rFonts w:ascii="Times New Roman" w:hAnsi="Times New Roman"/>
          <w:bCs/>
          <w:spacing w:val="-6"/>
          <w:sz w:val="26"/>
          <w:szCs w:val="26"/>
        </w:rPr>
        <w:t xml:space="preserve">А.В. Мещеряков, </w:t>
      </w:r>
      <w:r>
        <w:rPr>
          <w:rFonts w:ascii="Times New Roman" w:hAnsi="Times New Roman"/>
          <w:spacing w:val="-6"/>
          <w:sz w:val="26"/>
          <w:szCs w:val="26"/>
        </w:rPr>
        <w:t>М.А. Новоселов // Физическая</w:t>
      </w:r>
      <w:r>
        <w:rPr>
          <w:rFonts w:ascii="Times New Roman" w:hAnsi="Times New Roman"/>
          <w:sz w:val="26"/>
          <w:szCs w:val="26"/>
        </w:rPr>
        <w:t xml:space="preserve"> культура: воспитание, образование, тренировка. – 2015. – № 2. – С. 18. (0,06 п.л., авторский вклад 0,03 п.л.)</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15. Мещеряков, А.В. Тип телосложения как возможный маркер заболеваний </w:t>
      </w:r>
      <w:r>
        <w:rPr>
          <w:rFonts w:ascii="Times New Roman" w:hAnsi="Times New Roman"/>
          <w:spacing w:val="-4"/>
          <w:sz w:val="26"/>
          <w:szCs w:val="26"/>
        </w:rPr>
        <w:t>и особенностей организации двигательной активности студентов / А.В. Мещеряков,</w:t>
      </w:r>
      <w:r>
        <w:rPr>
          <w:rFonts w:ascii="Times New Roman" w:hAnsi="Times New Roman"/>
          <w:sz w:val="26"/>
          <w:szCs w:val="26"/>
        </w:rPr>
        <w:t xml:space="preserve"> С.П. Левушкин // Спортивная медицина: наука и практика</w:t>
      </w:r>
      <w:r>
        <w:rPr>
          <w:rFonts w:ascii="Times New Roman" w:hAnsi="Times New Roman"/>
          <w:bCs/>
          <w:sz w:val="26"/>
          <w:szCs w:val="26"/>
        </w:rPr>
        <w:t xml:space="preserve">. </w:t>
      </w:r>
      <w:r>
        <w:rPr>
          <w:rFonts w:ascii="Times New Roman" w:hAnsi="Times New Roman"/>
          <w:sz w:val="26"/>
          <w:szCs w:val="26"/>
        </w:rPr>
        <w:t>– 2015. – № 1. – С. 61-67. (0,5 п.л., авторский вклад 0,25 п.л.)</w:t>
      </w:r>
    </w:p>
    <w:p>
      <w:pPr>
        <w:pStyle w:val="Normal"/>
        <w:widowControl w:val="false"/>
        <w:spacing w:before="0" w:after="0"/>
        <w:ind w:firstLine="709" w:right="-2"/>
        <w:jc w:val="both"/>
        <w:rPr>
          <w:rFonts w:ascii="Times New Roman" w:hAnsi="Times New Roman"/>
          <w:sz w:val="26"/>
          <w:szCs w:val="26"/>
        </w:rPr>
      </w:pPr>
      <w:r>
        <w:rPr>
          <w:rFonts w:ascii="Times New Roman" w:hAnsi="Times New Roman"/>
          <w:sz w:val="26"/>
          <w:szCs w:val="26"/>
        </w:rPr>
        <w:t xml:space="preserve">16. Мещеряков, А.В. Функционально-двигательная активность человека при акустическом стрессе / А.В. Мещеряков </w:t>
      </w:r>
      <w:r>
        <w:rPr>
          <w:rFonts w:ascii="Times New Roman" w:hAnsi="Times New Roman"/>
          <w:bCs/>
          <w:sz w:val="26"/>
          <w:szCs w:val="26"/>
        </w:rPr>
        <w:t xml:space="preserve">// </w:t>
      </w:r>
      <w:r>
        <w:rPr>
          <w:rFonts w:ascii="Times New Roman" w:hAnsi="Times New Roman"/>
          <w:sz w:val="26"/>
          <w:szCs w:val="26"/>
        </w:rPr>
        <w:t>Теория и практика прикладных и экстремальных видов спорта. –</w:t>
      </w:r>
      <w:r>
        <w:rPr>
          <w:rFonts w:ascii="Times New Roman" w:hAnsi="Times New Roman"/>
          <w:bCs/>
          <w:sz w:val="26"/>
          <w:szCs w:val="26"/>
        </w:rPr>
        <w:t xml:space="preserve"> 2014. – № 2 (31).  – С. 3-5. (0,19 п.л.)</w:t>
      </w:r>
    </w:p>
    <w:p>
      <w:pPr>
        <w:pStyle w:val="Normal"/>
        <w:widowControl w:val="false"/>
        <w:tabs>
          <w:tab w:val="clear" w:pos="709"/>
          <w:tab w:val="left" w:pos="0" w:leader="none"/>
          <w:tab w:val="left" w:pos="1418" w:leader="none"/>
        </w:tabs>
        <w:spacing w:before="0" w:after="0"/>
        <w:ind w:firstLine="709" w:right="-2"/>
        <w:jc w:val="both"/>
        <w:rPr>
          <w:rFonts w:ascii="Times New Roman" w:hAnsi="Times New Roman"/>
          <w:sz w:val="26"/>
          <w:szCs w:val="26"/>
        </w:rPr>
      </w:pPr>
      <w:r>
        <w:rPr>
          <w:rFonts w:ascii="Times New Roman" w:hAnsi="Times New Roman"/>
          <w:sz w:val="26"/>
          <w:szCs w:val="26"/>
        </w:rPr>
        <w:t xml:space="preserve">17. Мещеряков, А.В. </w:t>
      </w:r>
      <w:r>
        <w:rPr>
          <w:rFonts w:ascii="Times New Roman" w:hAnsi="Times New Roman"/>
          <w:bCs/>
          <w:sz w:val="26"/>
          <w:szCs w:val="26"/>
        </w:rPr>
        <w:t xml:space="preserve">Перекрестные эффекты адаптации к стрессорным ситуациям / А.В. Мещеряков, </w:t>
      </w:r>
      <w:r>
        <w:rPr>
          <w:rFonts w:ascii="Times New Roman" w:hAnsi="Times New Roman"/>
          <w:sz w:val="26"/>
          <w:szCs w:val="26"/>
        </w:rPr>
        <w:t xml:space="preserve">С.П. Левушкин, А.С. Самойлов // </w:t>
      </w:r>
      <w:r>
        <w:rPr>
          <w:rFonts w:ascii="Times New Roman" w:hAnsi="Times New Roman"/>
          <w:bCs/>
          <w:sz w:val="26"/>
          <w:szCs w:val="26"/>
        </w:rPr>
        <w:t xml:space="preserve">Спортивный психолог. </w:t>
      </w:r>
      <w:r>
        <w:rPr>
          <w:rFonts w:ascii="Times New Roman" w:hAnsi="Times New Roman"/>
          <w:sz w:val="26"/>
          <w:szCs w:val="26"/>
        </w:rPr>
        <w:t xml:space="preserve">–2014. – </w:t>
      </w:r>
      <w:r>
        <w:rPr>
          <w:rFonts w:ascii="Times New Roman" w:hAnsi="Times New Roman"/>
          <w:bCs/>
          <w:sz w:val="26"/>
          <w:szCs w:val="26"/>
        </w:rPr>
        <w:t xml:space="preserve">№ 4 (35).  </w:t>
      </w:r>
      <w:r>
        <w:rPr>
          <w:rFonts w:ascii="Times New Roman" w:hAnsi="Times New Roman"/>
          <w:sz w:val="26"/>
          <w:szCs w:val="26"/>
        </w:rPr>
        <w:t>– С. 74-76. (0,19 п.л., авторский вклад 0,1 п.л.)</w:t>
      </w:r>
    </w:p>
    <w:p>
      <w:pPr>
        <w:pStyle w:val="Normal"/>
        <w:widowControl w:val="false"/>
        <w:tabs>
          <w:tab w:val="clear" w:pos="709"/>
          <w:tab w:val="left" w:pos="1134" w:leader="none"/>
        </w:tabs>
        <w:spacing w:before="0" w:after="0"/>
        <w:ind w:firstLine="709" w:right="-2"/>
        <w:jc w:val="both"/>
        <w:rPr>
          <w:rFonts w:ascii="Times New Roman" w:hAnsi="Times New Roman"/>
          <w:sz w:val="26"/>
          <w:szCs w:val="26"/>
        </w:rPr>
      </w:pPr>
      <w:r>
        <w:rPr>
          <w:rFonts w:ascii="Times New Roman" w:hAnsi="Times New Roman"/>
          <w:sz w:val="26"/>
          <w:szCs w:val="26"/>
        </w:rPr>
        <w:t>18. Мещеряков, А.В. Исследование склонности к риску у курсантов-пилотов гражданской авиации / А.В. Мещеряков // Теория и практика прикладных и экстремальных видов спорта. –  2013. – № 1 (26).  – С. 3-5. (0,19 п.л.)</w:t>
      </w:r>
    </w:p>
    <w:p>
      <w:pPr>
        <w:pStyle w:val="Normal"/>
        <w:widowControl w:val="false"/>
        <w:tabs>
          <w:tab w:val="clear" w:pos="709"/>
          <w:tab w:val="left" w:pos="1134" w:leader="none"/>
        </w:tabs>
        <w:spacing w:before="0" w:after="0"/>
        <w:ind w:firstLine="709" w:right="-2"/>
        <w:jc w:val="both"/>
        <w:rPr>
          <w:rFonts w:ascii="Times New Roman" w:hAnsi="Times New Roman"/>
          <w:sz w:val="26"/>
          <w:szCs w:val="26"/>
        </w:rPr>
      </w:pPr>
      <w:r>
        <w:rPr>
          <w:rFonts w:ascii="Times New Roman" w:hAnsi="Times New Roman"/>
          <w:sz w:val="26"/>
          <w:szCs w:val="26"/>
        </w:rPr>
        <w:t xml:space="preserve">19. Мещеряков, А.В. </w:t>
      </w:r>
      <w:r>
        <w:rPr>
          <w:rFonts w:ascii="Times New Roman" w:hAnsi="Times New Roman"/>
          <w:bCs/>
          <w:sz w:val="26"/>
          <w:szCs w:val="26"/>
        </w:rPr>
        <w:t xml:space="preserve">Влияние бета-рецепторных блокаторов на обмен </w:t>
      </w:r>
      <w:r>
        <w:rPr>
          <w:rFonts w:ascii="Times New Roman" w:hAnsi="Times New Roman"/>
          <w:bCs/>
          <w:spacing w:val="-8"/>
          <w:sz w:val="26"/>
          <w:szCs w:val="26"/>
        </w:rPr>
        <w:t xml:space="preserve">веществ и систему кровообращения спортсменов-дельтапланеристов / А.В. Мещеряков, </w:t>
      </w:r>
      <w:r>
        <w:rPr>
          <w:rFonts w:ascii="Times New Roman" w:hAnsi="Times New Roman"/>
          <w:sz w:val="26"/>
          <w:szCs w:val="26"/>
        </w:rPr>
        <w:t>М.Ф. Захарова //</w:t>
      </w:r>
      <w:r>
        <w:rPr>
          <w:rFonts w:ascii="Times New Roman" w:hAnsi="Times New Roman"/>
          <w:bCs/>
          <w:sz w:val="26"/>
          <w:szCs w:val="26"/>
        </w:rPr>
        <w:t>Теория и практика прикладных и экстремальных видов спорта. – 2013. – № 2 (27). – С. 6-8. (0.19 п.л., авторский вклад 0,1 п.л.)</w:t>
      </w:r>
    </w:p>
    <w:p>
      <w:pPr>
        <w:pStyle w:val="Normal"/>
        <w:widowControl w:val="false"/>
        <w:tabs>
          <w:tab w:val="clear" w:pos="709"/>
          <w:tab w:val="left" w:pos="1134" w:leader="none"/>
        </w:tabs>
        <w:spacing w:before="0" w:after="0"/>
        <w:ind w:firstLine="709" w:right="-2"/>
        <w:jc w:val="both"/>
        <w:rPr>
          <w:rFonts w:ascii="Times New Roman" w:hAnsi="Times New Roman"/>
          <w:sz w:val="26"/>
          <w:szCs w:val="26"/>
          <w:shd w:fill="FFFFFF" w:val="clear"/>
        </w:rPr>
      </w:pPr>
      <w:r>
        <w:rPr>
          <w:rFonts w:ascii="Times New Roman" w:hAnsi="Times New Roman"/>
          <w:sz w:val="26"/>
          <w:szCs w:val="26"/>
        </w:rPr>
        <w:t xml:space="preserve">20. Мещеряков, А.В. </w:t>
      </w:r>
      <w:r>
        <w:rPr>
          <w:rFonts w:ascii="Times New Roman" w:hAnsi="Times New Roman"/>
          <w:sz w:val="26"/>
          <w:szCs w:val="26"/>
          <w:shd w:fill="FFFFFF" w:val="clear"/>
        </w:rPr>
        <w:t xml:space="preserve">Физическая подготовка студентов разных типов телосложения / А.В. Мещеряков, Н.А. Карташова // Культура физическая и здоровье. </w:t>
      </w:r>
      <w:r>
        <w:rPr>
          <w:rFonts w:ascii="Times New Roman" w:hAnsi="Times New Roman"/>
          <w:sz w:val="26"/>
          <w:szCs w:val="26"/>
        </w:rPr>
        <w:t>–</w:t>
      </w:r>
      <w:r>
        <w:rPr>
          <w:rFonts w:ascii="Times New Roman" w:hAnsi="Times New Roman"/>
          <w:sz w:val="26"/>
          <w:szCs w:val="26"/>
          <w:shd w:fill="FFFFFF" w:val="clear"/>
        </w:rPr>
        <w:t xml:space="preserve"> 2009. – № 2. –  С. 74-76. (0,19 п.л., авторский вклад 0,1 п.л.)</w:t>
      </w:r>
    </w:p>
    <w:p>
      <w:pPr>
        <w:pStyle w:val="ListParagraph"/>
        <w:widowControl w:val="false"/>
        <w:spacing w:before="240" w:after="0"/>
        <w:ind w:left="0" w:right="-2"/>
        <w:contextualSpacing/>
        <w:jc w:val="center"/>
        <w:rPr>
          <w:rFonts w:ascii="Times New Roman" w:hAnsi="Times New Roman"/>
          <w:b/>
          <w:sz w:val="26"/>
          <w:szCs w:val="26"/>
        </w:rPr>
      </w:pPr>
      <w:r>
        <w:rPr>
          <w:rFonts w:ascii="Times New Roman" w:hAnsi="Times New Roman"/>
          <w:b/>
          <w:sz w:val="26"/>
          <w:szCs w:val="26"/>
        </w:rPr>
        <w:t>Монографии:</w:t>
      </w:r>
    </w:p>
    <w:p>
      <w:pPr>
        <w:pStyle w:val="Normal"/>
        <w:widowControl w:val="false"/>
        <w:overflowPunct w:val="true"/>
        <w:spacing w:before="0" w:after="0"/>
        <w:ind w:firstLine="709" w:right="-2"/>
        <w:jc w:val="both"/>
        <w:rPr>
          <w:rFonts w:ascii="Times New Roman" w:hAnsi="Times New Roman"/>
          <w:sz w:val="26"/>
          <w:szCs w:val="26"/>
          <w:lang w:eastAsia="en-US"/>
        </w:rPr>
      </w:pPr>
      <w:r>
        <w:rPr>
          <w:rFonts w:ascii="Times New Roman" w:hAnsi="Times New Roman"/>
          <w:sz w:val="26"/>
          <w:szCs w:val="26"/>
          <w:lang w:eastAsia="en-US"/>
        </w:rPr>
        <w:t>1. Мещеряков, А.В. Формирование механизмов реализации двигательной деятельности человека в экстремальных ситуациях (на примере обучения и подготовки курсантов-пилотов): монография / А. В. Мещеряков. - Москва: ОнтоПринт, 2018. – 216 с. (13,5 п.л.)</w:t>
      </w:r>
    </w:p>
    <w:p>
      <w:pPr>
        <w:pStyle w:val="Normal"/>
        <w:widowControl w:val="false"/>
        <w:overflowPunct w:val="true"/>
        <w:spacing w:before="0" w:after="0"/>
        <w:ind w:firstLine="709" w:right="-2"/>
        <w:jc w:val="both"/>
        <w:rPr>
          <w:rFonts w:ascii="Times New Roman" w:hAnsi="Times New Roman"/>
          <w:sz w:val="26"/>
          <w:szCs w:val="26"/>
          <w:lang w:eastAsia="en-US"/>
        </w:rPr>
      </w:pPr>
      <w:r>
        <w:rPr>
          <w:rFonts w:ascii="Times New Roman" w:hAnsi="Times New Roman"/>
          <w:sz w:val="26"/>
          <w:szCs w:val="26"/>
          <w:lang w:eastAsia="en-US"/>
        </w:rPr>
        <w:t>2. Мещеряков, А.В. Физическое состояние студентов и совершенствование их подготовки к реализации физкультурно-спортивного комплекса «Готов к труду и обороне»: монография / С.П. Левушкин, А.В. Мещеряков. – М.: Издательство ОнтоПринт, 2018. – 184 с. (11,5 п.л., авторский вклад 6,0 п.л.)</w:t>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3. Мещеряков, А.В. Подготовка экипажей самолетов гражданской авиации к действиям в условиях вынужденного приземления</w:t>
      </w:r>
      <w:r>
        <w:rPr>
          <w:rFonts w:ascii="Times New Roman" w:hAnsi="Times New Roman"/>
          <w:spacing w:val="-2"/>
          <w:sz w:val="26"/>
          <w:szCs w:val="26"/>
        </w:rPr>
        <w:t>: монография / А.В. Мещеряков. – Москва: ОнтоПринт, 2017. – 174</w:t>
      </w:r>
      <w:r>
        <w:rPr>
          <w:rFonts w:ascii="Times New Roman" w:hAnsi="Times New Roman"/>
          <w:sz w:val="26"/>
          <w:szCs w:val="26"/>
        </w:rPr>
        <w:t xml:space="preserve"> с. (10,88 п.л.)</w:t>
      </w:r>
    </w:p>
    <w:p>
      <w:pPr>
        <w:pStyle w:val="ListParagraph"/>
        <w:widowControl w:val="false"/>
        <w:spacing w:before="0" w:after="200"/>
        <w:ind w:firstLine="709" w:left="0" w:right="-2"/>
        <w:contextualSpacing w:val="false"/>
        <w:jc w:val="both"/>
        <w:rPr>
          <w:rFonts w:ascii="Times New Roman" w:hAnsi="Times New Roman"/>
          <w:sz w:val="26"/>
          <w:szCs w:val="26"/>
        </w:rPr>
      </w:pPr>
      <w:r>
        <w:rPr>
          <w:rFonts w:ascii="Times New Roman" w:hAnsi="Times New Roman"/>
          <w:sz w:val="26"/>
          <w:szCs w:val="26"/>
        </w:rPr>
        <w:t>4. Мещеряков, А.В. Технология физической подготовки студенческой молодежи, основанная на учете индивидуально-типологических особенностей конституции: монография / С.П. Левушкин, А.В. Мещеряков. – М.: ОнтоПринт, 2017. – 106 с. (6,62 п.л., авторский вклад 3,5 п.л.)</w:t>
      </w:r>
    </w:p>
    <w:p>
      <w:pPr>
        <w:pStyle w:val="ListParagraph"/>
        <w:widowControl w:val="false"/>
        <w:spacing w:before="0" w:after="0"/>
        <w:ind w:firstLine="709" w:left="0" w:right="-2"/>
        <w:contextualSpacing w:val="false"/>
        <w:jc w:val="center"/>
        <w:rPr>
          <w:rFonts w:ascii="Times New Roman" w:hAnsi="Times New Roman"/>
          <w:b/>
          <w:sz w:val="26"/>
          <w:szCs w:val="26"/>
        </w:rPr>
      </w:pPr>
      <w:r>
        <w:rPr>
          <w:rFonts w:ascii="Times New Roman" w:hAnsi="Times New Roman"/>
          <w:b/>
          <w:sz w:val="26"/>
          <w:szCs w:val="26"/>
        </w:rPr>
        <w:t>Учебники:</w:t>
      </w:r>
    </w:p>
    <w:p>
      <w:pPr>
        <w:pStyle w:val="Normal"/>
        <w:widowControl w:val="false"/>
        <w:tabs>
          <w:tab w:val="clear" w:pos="709"/>
          <w:tab w:val="left" w:pos="0" w:leader="none"/>
          <w:tab w:val="left" w:pos="1418" w:leader="none"/>
        </w:tabs>
        <w:spacing w:before="0" w:after="0"/>
        <w:ind w:firstLine="709" w:right="-2"/>
        <w:jc w:val="both"/>
        <w:rPr>
          <w:rFonts w:ascii="Times New Roman" w:hAnsi="Times New Roman"/>
          <w:sz w:val="26"/>
          <w:szCs w:val="26"/>
        </w:rPr>
      </w:pPr>
      <w:r>
        <w:rPr>
          <w:rFonts w:eastAsia="Times New Roman" w:ascii="Times New Roman" w:hAnsi="Times New Roman"/>
          <w:sz w:val="28"/>
        </w:rPr>
        <w:t xml:space="preserve">1.Физическая культура и спорт в вузах гражданской авиации: учебник (под общей редакцией В.И. Шалупина). Ульяновск : УИ ГА, 2024. — 180 с. </w:t>
      </w:r>
      <w:r>
        <w:rPr>
          <w:rFonts w:ascii="Times New Roman" w:hAnsi="Times New Roman"/>
          <w:sz w:val="26"/>
          <w:szCs w:val="26"/>
        </w:rPr>
        <w:t>(11,25 п.л., авторский вклад 0,9 п.л.)</w:t>
      </w:r>
    </w:p>
    <w:p>
      <w:pPr>
        <w:pStyle w:val="ListParagraph"/>
        <w:widowControl w:val="false"/>
        <w:spacing w:before="0" w:after="0"/>
        <w:ind w:left="0" w:right="-2"/>
        <w:contextualSpacing w:val="false"/>
        <w:jc w:val="center"/>
        <w:rPr>
          <w:rFonts w:ascii="Times New Roman" w:hAnsi="Times New Roman"/>
          <w:b/>
          <w:sz w:val="26"/>
          <w:szCs w:val="26"/>
        </w:rPr>
      </w:pPr>
      <w:r>
        <w:rPr>
          <w:rFonts w:ascii="Times New Roman" w:hAnsi="Times New Roman"/>
          <w:b/>
          <w:sz w:val="26"/>
          <w:szCs w:val="26"/>
        </w:rPr>
        <w:t>Учебно-методические пособия:</w:t>
      </w:r>
    </w:p>
    <w:p>
      <w:pPr>
        <w:pStyle w:val="Normal"/>
        <w:widowControl w:val="false"/>
        <w:tabs>
          <w:tab w:val="clear" w:pos="709"/>
          <w:tab w:val="left" w:pos="0" w:leader="none"/>
          <w:tab w:val="left" w:pos="1418" w:leader="none"/>
        </w:tabs>
        <w:spacing w:before="0" w:after="0"/>
        <w:ind w:firstLine="709" w:right="-2"/>
        <w:jc w:val="both"/>
        <w:rPr>
          <w:rFonts w:ascii="Times New Roman" w:hAnsi="Times New Roman"/>
          <w:sz w:val="26"/>
          <w:szCs w:val="26"/>
          <w:lang w:eastAsia="en-US"/>
        </w:rPr>
      </w:pPr>
      <w:r>
        <w:rPr>
          <w:rFonts w:ascii="Times New Roman" w:hAnsi="Times New Roman"/>
          <w:sz w:val="26"/>
          <w:szCs w:val="26"/>
          <w:lang w:eastAsia="en-US"/>
        </w:rPr>
        <w:t xml:space="preserve">1. Развитие мелкой моторики рук операторов беспилотных авиационных систем : учебно-методическое пособие  / составители: А. В. Мещеряков, А. Г. Севастьянов. – Ульяновск : УИ ГА, 2025. – 45 с. </w:t>
      </w:r>
      <w:r>
        <w:rPr>
          <w:rFonts w:ascii="Times New Roman" w:hAnsi="Times New Roman"/>
          <w:sz w:val="26"/>
          <w:szCs w:val="26"/>
        </w:rPr>
        <w:t>(2,81 п.л., авторский вклад 1,5 п.л.)</w:t>
      </w:r>
    </w:p>
    <w:p>
      <w:pPr>
        <w:pStyle w:val="Normal"/>
        <w:widowControl w:val="false"/>
        <w:tabs>
          <w:tab w:val="clear" w:pos="709"/>
          <w:tab w:val="left" w:pos="0" w:leader="none"/>
          <w:tab w:val="left" w:pos="1418" w:leader="none"/>
        </w:tabs>
        <w:spacing w:before="0" w:after="0"/>
        <w:ind w:firstLine="709" w:right="-2"/>
        <w:jc w:val="both"/>
        <w:rPr>
          <w:rFonts w:ascii="Times New Roman" w:hAnsi="Times New Roman"/>
          <w:sz w:val="26"/>
          <w:szCs w:val="26"/>
        </w:rPr>
      </w:pPr>
      <w:r>
        <w:rPr>
          <w:rFonts w:ascii="Times New Roman" w:hAnsi="Times New Roman"/>
          <w:sz w:val="26"/>
          <w:szCs w:val="26"/>
          <w:lang w:eastAsia="en-US"/>
        </w:rPr>
        <w:t>2. Мещеряков, А.В. Физическая культура : курс лекций / А.В. Мещеряков, Р.Р. Салимзянов. – Ульяновск : УИ ГА, 2022. – 192с.</w:t>
        <w:tab/>
        <w:t>(12 п.л., авторский вклад 6,0 п.л.)</w:t>
      </w:r>
    </w:p>
    <w:p>
      <w:pPr>
        <w:pStyle w:val="ListParagraph"/>
        <w:widowControl w:val="false"/>
        <w:overflowPunct w:val="tru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3. Мещеряков, А.В. Профессиональная прикладная физическая подготовка курсантов-пилотов: учеб.-метод. пособие / А.В. Мещеряков, Р.Р. Салимзянов, </w:t>
      </w:r>
      <w:r>
        <w:rPr>
          <w:rFonts w:ascii="Times New Roman" w:hAnsi="Times New Roman"/>
          <w:spacing w:val="-4"/>
          <w:sz w:val="26"/>
          <w:szCs w:val="26"/>
        </w:rPr>
        <w:t>В.Н. Кодратов //Ульяновск: УИ ГА, 2018. – 90 с. (5,6 п.л., авторский вклад 4,0 п.л.)</w:t>
      </w:r>
    </w:p>
    <w:p>
      <w:pPr>
        <w:pStyle w:val="Normal"/>
        <w:widowControl w:val="false"/>
        <w:spacing w:before="0" w:after="0"/>
        <w:ind w:firstLine="709" w:right="-2"/>
        <w:jc w:val="both"/>
        <w:rPr>
          <w:rFonts w:ascii="Times New Roman" w:hAnsi="Times New Roman"/>
          <w:sz w:val="26"/>
          <w:szCs w:val="26"/>
          <w:lang w:eastAsia="en-US"/>
        </w:rPr>
      </w:pPr>
      <w:r>
        <w:rPr>
          <w:rFonts w:ascii="Times New Roman" w:hAnsi="Times New Roman"/>
          <w:sz w:val="26"/>
          <w:szCs w:val="26"/>
          <w:lang w:eastAsia="en-US"/>
        </w:rPr>
        <w:t>4. </w:t>
      </w:r>
      <w:r>
        <w:rPr>
          <w:rFonts w:ascii="Times New Roman" w:hAnsi="Times New Roman"/>
          <w:sz w:val="26"/>
          <w:szCs w:val="26"/>
        </w:rPr>
        <w:t>Мещеряков, А.В. Организация занятий по физической культуре и спорту в образовательных учреждениях гражданской авиации с лицами, имеющими ограниченные возможности здоровья, и инвалидами: учеб.-метод. пособие / Р.Р. Салимзянов, А.В. Мещеряков. – Ульяновск: УИГА, 2016. – 52 с. (3,25 п.л., авторский вклад 2,0 п.л.)</w:t>
      </w:r>
    </w:p>
    <w:p>
      <w:pPr>
        <w:pStyle w:val="ListParagraph"/>
        <w:widowControl w:val="false"/>
        <w:tabs>
          <w:tab w:val="left" w:pos="709" w:leader="none"/>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5. Мещеряков, А.В. Система физической подготовки курсантов и летного состава к действиям в условиях вынужденной посадки: учеб.-метод. пособие / В.Н. Кодратов, А.В. Мещеряков. – Ульяновск: УВАУ ГА(И), 2015. – 138 с. (7,31 п.л., авторский вклад 5,0 п.л.)</w:t>
      </w:r>
    </w:p>
    <w:p>
      <w:pPr>
        <w:pStyle w:val="ListParagraph"/>
        <w:widowControl w:val="false"/>
        <w:tabs>
          <w:tab w:val="clear" w:pos="709"/>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6.</w:t>
      </w:r>
      <w:r>
        <w:rPr>
          <w:sz w:val="26"/>
          <w:szCs w:val="26"/>
        </w:rPr>
        <w:t> </w:t>
      </w:r>
      <w:r>
        <w:rPr>
          <w:rFonts w:ascii="Times New Roman" w:hAnsi="Times New Roman"/>
          <w:sz w:val="26"/>
          <w:szCs w:val="26"/>
        </w:rPr>
        <w:t xml:space="preserve">Мещеряков, А.В. Физическая культура. Использование холодного </w:t>
      </w:r>
      <w:r>
        <w:rPr>
          <w:rFonts w:ascii="Times New Roman" w:hAnsi="Times New Roman"/>
          <w:spacing w:val="-4"/>
          <w:sz w:val="26"/>
          <w:szCs w:val="26"/>
        </w:rPr>
        <w:t>оружия и подручных средств в рукопашном бою: учебное пособие / С.А. Катанский,</w:t>
      </w:r>
      <w:r>
        <w:rPr>
          <w:rFonts w:ascii="Times New Roman" w:hAnsi="Times New Roman"/>
          <w:sz w:val="26"/>
          <w:szCs w:val="26"/>
        </w:rPr>
        <w:t xml:space="preserve"> А.В. Мещеряков, О.В. Дьячук, А.А. Шмелев, О.И. Крючков. – М.: Издатель Мархотин П.Ю., 2016. – 284 с. (17,75 п.л., авторский вклад 7,0 п.л.)</w:t>
      </w:r>
    </w:p>
    <w:p>
      <w:pPr>
        <w:pStyle w:val="ListParagraph"/>
        <w:widowControl w:val="false"/>
        <w:tabs>
          <w:tab w:val="left" w:pos="709" w:leader="none"/>
          <w:tab w:val="left" w:pos="1134" w:leader="none"/>
        </w:tabs>
        <w:spacing w:before="0" w:after="0"/>
        <w:ind w:firstLine="709" w:left="0" w:right="-2"/>
        <w:contextualSpacing w:val="false"/>
        <w:jc w:val="both"/>
        <w:rPr>
          <w:rFonts w:ascii="Times New Roman" w:hAnsi="Times New Roman"/>
          <w:b/>
          <w:spacing w:val="-2"/>
          <w:sz w:val="26"/>
          <w:szCs w:val="26"/>
          <w:lang w:eastAsia="ru-RU"/>
        </w:rPr>
      </w:pPr>
      <w:r>
        <w:rPr>
          <w:rFonts w:ascii="Times New Roman" w:hAnsi="Times New Roman"/>
          <w:sz w:val="26"/>
          <w:szCs w:val="26"/>
        </w:rPr>
        <w:t>7. Мещеряков, А.В. Развитие выносливости в системе физической подготовки курсантов: учеб.-метод. пособие / В.В. Андрианов, А.В. Мещеряков. – Ульяновск: УВАУ ГА(И), 2012. – 59 с.(3,1 п.л., авторский вклад 2,0 п.л.)</w:t>
      </w:r>
    </w:p>
    <w:p>
      <w:pPr>
        <w:pStyle w:val="ListParagraph"/>
        <w:widowControl w:val="false"/>
        <w:tabs>
          <w:tab w:val="left" w:pos="709" w:leader="none"/>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8. Мещеряков, А.В. Формирование физических качеств курсантов-пилотов </w:t>
      </w:r>
      <w:r>
        <w:rPr>
          <w:rFonts w:ascii="Times New Roman" w:hAnsi="Times New Roman"/>
          <w:spacing w:val="-6"/>
          <w:sz w:val="26"/>
          <w:szCs w:val="26"/>
        </w:rPr>
        <w:t>гражданской авиации: учеб.-метод. пособие/ сост. В.Н. Кодратов, А.В. Мещеряков.</w:t>
      </w:r>
      <w:r>
        <w:rPr>
          <w:rFonts w:ascii="Times New Roman" w:hAnsi="Times New Roman"/>
          <w:sz w:val="26"/>
          <w:szCs w:val="26"/>
        </w:rPr>
        <w:t xml:space="preserve"> – Ульяновск: УВАУ ГА (И), 2012. – 97 с. (6,0 п.л., авторский вклад 4,0 п.л.)</w:t>
      </w:r>
    </w:p>
    <w:p>
      <w:pPr>
        <w:pStyle w:val="ListParagraph"/>
        <w:widowControl w:val="false"/>
        <w:tabs>
          <w:tab w:val="clear" w:pos="709"/>
          <w:tab w:val="left" w:pos="1134" w:leader="none"/>
        </w:tabs>
        <w:spacing w:before="0" w:after="0"/>
        <w:ind w:firstLine="709" w:left="0" w:right="-2"/>
        <w:contextualSpacing w:val="false"/>
        <w:jc w:val="both"/>
        <w:rPr>
          <w:rFonts w:ascii="Times New Roman" w:hAnsi="Times New Roman"/>
          <w:b/>
          <w:spacing w:val="-2"/>
          <w:sz w:val="26"/>
          <w:szCs w:val="26"/>
          <w:lang w:eastAsia="ru-RU"/>
        </w:rPr>
      </w:pPr>
      <w:r>
        <w:rPr>
          <w:rFonts w:ascii="Times New Roman" w:hAnsi="Times New Roman"/>
          <w:sz w:val="26"/>
          <w:szCs w:val="26"/>
        </w:rPr>
        <w:t>9. Мещеряков, А.В. Физическая культура: курс лекций / А.В. Мещеряков, Р.Р. Салимзянов. – Ульяновск: УВАУ ГА (И), 2011. – 176 с. (10,8 п.л., авторский вклад 6,0 п.л.)</w:t>
      </w:r>
    </w:p>
    <w:p>
      <w:pPr>
        <w:pStyle w:val="ListParagraph"/>
        <w:widowControl w:val="false"/>
        <w:tabs>
          <w:tab w:val="clear" w:pos="709"/>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10. Мещеряков, А.В. Подвижные игры в физическом воспитании курсантов: </w:t>
      </w:r>
      <w:r>
        <w:rPr>
          <w:rFonts w:ascii="Times New Roman" w:hAnsi="Times New Roman"/>
          <w:spacing w:val="-8"/>
          <w:sz w:val="26"/>
          <w:szCs w:val="26"/>
        </w:rPr>
        <w:t>учеб.-метод. пособие / А.В. Мещеряков, О.И. Ташниченко. – Ульяновск: УВАУ ГА (И),</w:t>
      </w:r>
      <w:r>
        <w:rPr>
          <w:rFonts w:ascii="Times New Roman" w:hAnsi="Times New Roman"/>
          <w:sz w:val="26"/>
          <w:szCs w:val="26"/>
        </w:rPr>
        <w:t xml:space="preserve"> 2010. – 51 с. (3,18 п.л., авторский вклад 2,0 п.л.)</w:t>
      </w:r>
    </w:p>
    <w:p>
      <w:pPr>
        <w:pStyle w:val="ListParagraph"/>
        <w:widowControl w:val="false"/>
        <w:tabs>
          <w:tab w:val="clear" w:pos="709"/>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11. Мещеряков, А.В. Жим штанги лёжа в разделе силовой подготовки </w:t>
      </w:r>
      <w:r>
        <w:rPr>
          <w:rFonts w:ascii="Times New Roman" w:hAnsi="Times New Roman"/>
          <w:spacing w:val="-8"/>
          <w:sz w:val="26"/>
          <w:szCs w:val="26"/>
        </w:rPr>
        <w:t>самостоятельных занятий курсантов: учебно-методическое пособие / Е.Н. Кондрашкин</w:t>
      </w:r>
      <w:r>
        <w:rPr>
          <w:rFonts w:ascii="Times New Roman" w:hAnsi="Times New Roman"/>
          <w:sz w:val="26"/>
          <w:szCs w:val="26"/>
        </w:rPr>
        <w:t>,     А.В. Мещеряков. – Ульяновск: УВАУ ГА (И), 2010. – 86 с. (5,37 п.л., авторский вклад 4,0 п.л.)</w:t>
      </w:r>
    </w:p>
    <w:p>
      <w:pPr>
        <w:pStyle w:val="ListParagraph"/>
        <w:widowControl w:val="false"/>
        <w:tabs>
          <w:tab w:val="clear" w:pos="709"/>
          <w:tab w:val="left" w:pos="0" w:leader="none"/>
          <w:tab w:val="left" w:pos="567" w:leader="none"/>
          <w:tab w:val="left" w:pos="1134" w:leader="none"/>
        </w:tabs>
        <w:spacing w:before="0" w:after="0"/>
        <w:ind w:left="0" w:right="-2"/>
        <w:contextualSpacing w:val="false"/>
        <w:jc w:val="center"/>
        <w:rPr>
          <w:rFonts w:ascii="Times New Roman" w:hAnsi="Times New Roman"/>
          <w:b/>
          <w:spacing w:val="-2"/>
          <w:sz w:val="26"/>
          <w:szCs w:val="26"/>
          <w:lang w:eastAsia="ru-RU"/>
        </w:rPr>
      </w:pPr>
      <w:r>
        <w:rPr>
          <w:rFonts w:ascii="Times New Roman" w:hAnsi="Times New Roman"/>
          <w:b/>
          <w:sz w:val="26"/>
          <w:szCs w:val="26"/>
        </w:rPr>
        <w:t>Список патентов на изобретение:</w:t>
      </w:r>
    </w:p>
    <w:p>
      <w:pPr>
        <w:pStyle w:val="ListParagraph"/>
        <w:widowControl w:val="false"/>
        <w:tabs>
          <w:tab w:val="clear" w:pos="709"/>
          <w:tab w:val="left" w:pos="0" w:leader="none"/>
          <w:tab w:val="left" w:pos="1134" w:leader="none"/>
        </w:tabs>
        <w:spacing w:before="0" w:after="0"/>
        <w:ind w:firstLine="709" w:left="0" w:right="-2"/>
        <w:contextualSpacing w:val="false"/>
        <w:jc w:val="both"/>
        <w:rPr>
          <w:rFonts w:ascii="Times New Roman" w:hAnsi="Times New Roman"/>
          <w:spacing w:val="-2"/>
          <w:sz w:val="26"/>
          <w:szCs w:val="26"/>
          <w:lang w:eastAsia="ru-RU"/>
        </w:rPr>
      </w:pPr>
      <w:r>
        <w:rPr>
          <w:rFonts w:ascii="Times New Roman" w:hAnsi="Times New Roman"/>
          <w:sz w:val="26"/>
          <w:szCs w:val="26"/>
        </w:rPr>
        <w:t>1. Измеритель тремора: пат. 78655 Рос. Федерация: МПК Н 2008129957/22(037169) Заявл. 21.07.08, опубл. 10.12.08. Бюл. № 34. – С. 45. – Мещеряков А.В.</w:t>
      </w:r>
    </w:p>
    <w:p>
      <w:pPr>
        <w:pStyle w:val="ListParagraph"/>
        <w:widowControl w:val="false"/>
        <w:tabs>
          <w:tab w:val="clear" w:pos="709"/>
          <w:tab w:val="left" w:pos="0" w:leader="none"/>
          <w:tab w:val="left" w:pos="1134" w:leader="none"/>
        </w:tabs>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2. Виброрефлексометр: пат. 80740 Рос. Федерация: МПК Н 2008129934/22 (037142) Заявл. 21.07.08, опубл. 27.02.09. Бюл. № 6. – С. 40. – Мещеряков А.В., Бондарь С.Б.</w:t>
      </w:r>
    </w:p>
    <w:p>
      <w:pPr>
        <w:pStyle w:val="Normal"/>
        <w:widowControl w:val="false"/>
        <w:tabs>
          <w:tab w:val="clear" w:pos="709"/>
          <w:tab w:val="left" w:pos="1134" w:leader="none"/>
        </w:tabs>
        <w:spacing w:before="0" w:after="0"/>
        <w:ind w:right="-2"/>
        <w:jc w:val="center"/>
        <w:rPr>
          <w:rFonts w:ascii="Times New Roman" w:hAnsi="Times New Roman"/>
          <w:b/>
          <w:sz w:val="26"/>
          <w:szCs w:val="26"/>
        </w:rPr>
      </w:pPr>
      <w:r>
        <w:rPr>
          <w:rFonts w:ascii="Times New Roman" w:hAnsi="Times New Roman"/>
          <w:b/>
          <w:sz w:val="26"/>
          <w:szCs w:val="26"/>
        </w:rPr>
        <w:t>Научные статьи и материалы конференций:</w:t>
      </w:r>
    </w:p>
    <w:p>
      <w:pPr>
        <w:pStyle w:val="ListParagraph"/>
        <w:widowControl w:val="false"/>
        <w:overflowPunct w:val="true"/>
        <w:spacing w:before="0" w:after="0"/>
        <w:ind w:firstLine="709" w:left="0" w:right="-2"/>
        <w:contextualSpacing w:val="false"/>
        <w:jc w:val="both"/>
        <w:rPr>
          <w:rStyle w:val="Apple-style-span"/>
          <w:rFonts w:ascii="Times New Roman" w:hAnsi="Times New Roman"/>
          <w:sz w:val="26"/>
          <w:szCs w:val="26"/>
          <w:shd w:fill="FFFFFF" w:val="clear"/>
        </w:rPr>
      </w:pPr>
      <w:r>
        <w:rPr>
          <w:rStyle w:val="Apple-style-span"/>
          <w:rFonts w:ascii="Times New Roman" w:hAnsi="Times New Roman"/>
          <w:sz w:val="26"/>
          <w:szCs w:val="26"/>
          <w:shd w:fill="FFFFFF" w:val="clear"/>
        </w:rPr>
        <w:t xml:space="preserve">1. Мещеряков, А.В. Знания, умения и компетенции выпускников высших учебных заведений ведомственных вузов / А.В. Мещеряков // </w:t>
      </w:r>
      <w:hyperlink r:id="rId21">
        <w:r>
          <w:rPr>
            <w:rStyle w:val="Apple-style-span"/>
            <w:rFonts w:ascii="Times New Roman" w:hAnsi="Times New Roman"/>
            <w:sz w:val="26"/>
            <w:szCs w:val="26"/>
            <w:shd w:fill="FFFFFF" w:val="clear"/>
          </w:rPr>
          <w:t>Материалы 1-го круглого стола научного совета по физической культуре и спорту отделения образования и культуры РАО</w:t>
        </w:r>
      </w:hyperlink>
      <w:r>
        <w:rPr>
          <w:rStyle w:val="Apple-style-span"/>
          <w:rFonts w:ascii="Times New Roman" w:hAnsi="Times New Roman"/>
          <w:sz w:val="26"/>
          <w:szCs w:val="26"/>
          <w:shd w:fill="FFFFFF" w:val="clear"/>
        </w:rPr>
        <w:t>, материалы Международной научно-практической конференции. – М: РАО. – 2018. – С. 86-94. (0,56 п.л.)</w:t>
      </w:r>
    </w:p>
    <w:p>
      <w:pPr>
        <w:pStyle w:val="Normal"/>
        <w:widowControl w:val="false"/>
        <w:tabs>
          <w:tab w:val="clear" w:pos="709"/>
          <w:tab w:val="left" w:pos="1134" w:leader="none"/>
        </w:tabs>
        <w:spacing w:before="0" w:after="0"/>
        <w:ind w:firstLine="709" w:right="-2"/>
        <w:jc w:val="both"/>
        <w:rPr>
          <w:rStyle w:val="Apple-style-span"/>
          <w:rFonts w:ascii="Times New Roman" w:hAnsi="Times New Roman"/>
          <w:b/>
          <w:sz w:val="26"/>
          <w:szCs w:val="26"/>
        </w:rPr>
      </w:pPr>
      <w:r>
        <w:rPr>
          <w:rStyle w:val="Apple-style-span"/>
          <w:rFonts w:ascii="Times New Roman" w:hAnsi="Times New Roman"/>
          <w:bCs/>
          <w:sz w:val="26"/>
          <w:szCs w:val="26"/>
          <w:shd w:fill="FFFFFF" w:val="clear"/>
        </w:rPr>
        <w:t>2. </w:t>
      </w:r>
      <w:r>
        <w:rPr>
          <w:rStyle w:val="Apple-style-span"/>
          <w:rFonts w:ascii="Times New Roman" w:hAnsi="Times New Roman"/>
          <w:sz w:val="26"/>
          <w:szCs w:val="26"/>
          <w:shd w:fill="FFFFFF" w:val="clear"/>
        </w:rPr>
        <w:t>Мещеряков, А.В. К вопросу о медико-биологических основах адаптации человека к специфическим условиям среды / А.В. Мещеряков, Е.А. Разумовский, О.Г. Эпов, С.А. Катанский, С.К. Сарсания //</w:t>
      </w:r>
      <w:r>
        <w:rPr>
          <w:rStyle w:val="Apple-style-span"/>
          <w:rFonts w:ascii="Times New Roman" w:hAnsi="Times New Roman"/>
          <w:bCs/>
          <w:sz w:val="26"/>
          <w:szCs w:val="26"/>
          <w:shd w:fill="FFFFFF" w:val="clear"/>
        </w:rPr>
        <w:t>Актуальные проблемы биохимии и биоэнергетики спорта XXI века: материалы Всероссийской научно-практической интернет-конференции с международным участием (Москва, 10-26 апреля 2017 г.) /под общ. ред. Р.В. Тамбовцевой, В.Н. Черемисинова, С.Н. Литвиненко, И.А. Никулиной, О.С. Жумаева, Е.В. Плетневой. – Москва: Изд-во РГУФКСМиТ (ГЦОЛИФК), 2017. –</w:t>
      </w:r>
      <w:r>
        <w:rPr>
          <w:rStyle w:val="Apple-style-span"/>
          <w:rFonts w:ascii="Times New Roman" w:hAnsi="Times New Roman"/>
          <w:sz w:val="26"/>
          <w:szCs w:val="26"/>
          <w:shd w:fill="FFFFFF" w:val="clear"/>
        </w:rPr>
        <w:t xml:space="preserve"> С. 179-184. (0,37 п.л., авторский вклад 0,1 п.л.)</w:t>
      </w:r>
    </w:p>
    <w:p>
      <w:pPr>
        <w:pStyle w:val="BodyTextIndent"/>
        <w:widowControl w:val="false"/>
        <w:suppressAutoHyphens w:val="true"/>
        <w:spacing w:lineRule="auto" w:line="276"/>
        <w:ind w:firstLine="709" w:right="-2"/>
        <w:rPr>
          <w:rStyle w:val="Apple-style-span"/>
          <w:bCs/>
          <w:sz w:val="26"/>
          <w:szCs w:val="26"/>
          <w:shd w:fill="FFFFFF" w:val="clear"/>
        </w:rPr>
      </w:pPr>
      <w:r>
        <w:rPr>
          <w:rStyle w:val="Apple-style-span"/>
          <w:bCs/>
          <w:sz w:val="26"/>
          <w:szCs w:val="26"/>
          <w:shd w:fill="FFFFFF" w:val="clear"/>
        </w:rPr>
        <w:t>3. Мещеряков, А.В. Оценка состояния общественного здоровья лётного состава гражданской авиации / А.В. Мещеряков // Курортная медицина. – 2016. – № 2. – С. 66-70. (0,31 п.л.)</w:t>
      </w:r>
    </w:p>
    <w:p>
      <w:pPr>
        <w:pStyle w:val="BodyTextIndent"/>
        <w:widowControl w:val="false"/>
        <w:suppressAutoHyphens w:val="true"/>
        <w:spacing w:lineRule="auto" w:line="276"/>
        <w:ind w:firstLine="709" w:right="-2"/>
        <w:rPr>
          <w:rStyle w:val="Apple-style-span"/>
          <w:bCs/>
          <w:sz w:val="26"/>
          <w:szCs w:val="26"/>
          <w:shd w:fill="FFFFFF" w:val="clear"/>
        </w:rPr>
      </w:pPr>
      <w:r>
        <w:rPr>
          <w:rStyle w:val="Apple-style-span"/>
          <w:bCs/>
          <w:spacing w:val="-4"/>
          <w:sz w:val="26"/>
          <w:szCs w:val="26"/>
          <w:shd w:fill="FFFFFF" w:val="clear"/>
        </w:rPr>
        <w:t>4. Мещеряков, А.В. Изменения электрокардиограмм у пилотов гражданской</w:t>
      </w:r>
      <w:r>
        <w:rPr>
          <w:rStyle w:val="Apple-style-span"/>
          <w:bCs/>
          <w:sz w:val="26"/>
          <w:szCs w:val="26"/>
          <w:shd w:fill="FFFFFF" w:val="clear"/>
        </w:rPr>
        <w:t xml:space="preserve"> авиации с нормальным и избыточным весом тела в условиях умеренной гипоксии / А.В. Мещеряков // Курортная медицина. – 2016. – № 2. – С. 201-204. (0,25 п.л.)</w:t>
      </w:r>
    </w:p>
    <w:p>
      <w:pPr>
        <w:pStyle w:val="BodyTextIndent"/>
        <w:widowControl w:val="false"/>
        <w:suppressAutoHyphens w:val="true"/>
        <w:spacing w:lineRule="auto" w:line="276"/>
        <w:ind w:firstLine="709" w:right="-2"/>
        <w:rPr>
          <w:rStyle w:val="Apple-style-span"/>
          <w:b/>
          <w:bCs/>
          <w:sz w:val="26"/>
          <w:szCs w:val="26"/>
        </w:rPr>
      </w:pPr>
      <w:r>
        <w:rPr>
          <w:rStyle w:val="Apple-style-span"/>
          <w:bCs/>
          <w:sz w:val="26"/>
          <w:szCs w:val="26"/>
          <w:shd w:fill="FFFFFF" w:val="clear"/>
        </w:rPr>
        <w:t>5. Мещеряков, А.В. Влияние гиперто</w:t>
        <w:softHyphen/>
        <w:t>нической болезни на психическую работоспособность пилотов / А.В. Мещеряков // Курортная медицина. – 2016. – № 2. – С. 61-66. (0,37 п.л.)</w:t>
      </w:r>
    </w:p>
    <w:p>
      <w:pPr>
        <w:pStyle w:val="BodyTextIndent"/>
        <w:widowControl w:val="false"/>
        <w:suppressAutoHyphens w:val="true"/>
        <w:spacing w:lineRule="auto" w:line="276"/>
        <w:ind w:firstLine="709" w:right="-2"/>
        <w:rPr>
          <w:b/>
          <w:bCs/>
          <w:sz w:val="26"/>
          <w:szCs w:val="26"/>
        </w:rPr>
      </w:pPr>
      <w:r>
        <w:rPr>
          <w:rStyle w:val="Apple-style-span"/>
          <w:bCs/>
          <w:sz w:val="26"/>
          <w:szCs w:val="26"/>
          <w:shd w:fill="FFFFFF" w:val="clear"/>
        </w:rPr>
        <w:t>6. Мещеряков, А.В. Разработка методологии формирования механизмов реализации двигательных действий человека в экстремальных ситуациях</w:t>
      </w:r>
      <w:r>
        <w:rPr>
          <w:bCs/>
          <w:sz w:val="26"/>
          <w:szCs w:val="26"/>
        </w:rPr>
        <w:t xml:space="preserve"> /       </w:t>
      </w:r>
      <w:r>
        <w:rPr>
          <w:bCs/>
          <w:spacing w:val="-4"/>
          <w:sz w:val="26"/>
          <w:szCs w:val="26"/>
        </w:rPr>
        <w:t xml:space="preserve">А.В. Мещеряков // Motor Control 2016: </w:t>
      </w:r>
      <w:r>
        <w:rPr>
          <w:spacing w:val="-4"/>
          <w:sz w:val="26"/>
          <w:szCs w:val="26"/>
        </w:rPr>
        <w:t>материалы VI Российской с международным</w:t>
      </w:r>
      <w:r>
        <w:rPr>
          <w:sz w:val="26"/>
          <w:szCs w:val="26"/>
        </w:rPr>
        <w:t xml:space="preserve"> участием конференции по управлению движением (Казань, 14–16 апреля 2016 г.) </w:t>
      </w:r>
      <w:r>
        <w:rPr>
          <w:bCs/>
          <w:sz w:val="26"/>
          <w:szCs w:val="26"/>
        </w:rPr>
        <w:t xml:space="preserve">/ </w:t>
      </w:r>
      <w:r>
        <w:rPr>
          <w:sz w:val="26"/>
          <w:szCs w:val="26"/>
        </w:rPr>
        <w:t xml:space="preserve">под общ. ред. Т.В. Балтиной, С.Г. Розенталь, А.В. Яковлева, Г.Г. Яфаровой. – Казань: Изд-во Казан. ун-та. </w:t>
      </w:r>
      <w:r>
        <w:rPr>
          <w:rStyle w:val="Apple-style-span"/>
          <w:bCs/>
          <w:sz w:val="26"/>
          <w:szCs w:val="26"/>
          <w:shd w:fill="FFFFFF" w:val="clear"/>
        </w:rPr>
        <w:t>–</w:t>
      </w:r>
      <w:r>
        <w:rPr>
          <w:sz w:val="26"/>
          <w:szCs w:val="26"/>
        </w:rPr>
        <w:t xml:space="preserve"> 2016. – С. 62. (0,06 п.л.)</w:t>
      </w:r>
    </w:p>
    <w:p>
      <w:pPr>
        <w:pStyle w:val="ListParagraph"/>
        <w:widowControl w:val="false"/>
        <w:spacing w:before="0" w:after="0"/>
        <w:ind w:firstLine="709" w:left="0" w:right="-2"/>
        <w:contextualSpacing w:val="false"/>
        <w:jc w:val="both"/>
        <w:rPr>
          <w:rFonts w:ascii="Times New Roman" w:hAnsi="Times New Roman"/>
          <w:b/>
          <w:sz w:val="26"/>
          <w:szCs w:val="26"/>
        </w:rPr>
      </w:pPr>
      <w:r>
        <w:rPr>
          <w:rFonts w:ascii="Times New Roman" w:hAnsi="Times New Roman"/>
          <w:spacing w:val="-4"/>
          <w:sz w:val="26"/>
          <w:szCs w:val="26"/>
        </w:rPr>
        <w:t>7. Мещеряков, А.В. Физическая подготовка курсантов-пилотов к действиям</w:t>
      </w:r>
      <w:r>
        <w:rPr>
          <w:rFonts w:ascii="Times New Roman" w:hAnsi="Times New Roman"/>
          <w:sz w:val="26"/>
          <w:szCs w:val="26"/>
        </w:rPr>
        <w:t xml:space="preserve"> в условиях вынужденной посадки / А.В. Мещеряков, Р.Р. Салимзянов, О.И. Ташниченко, Ф.А. Акчурин // Безопасность в экстремальных ситуациях: медико-биологические, психолого-педагогические и социальные аспекты: материалы Всероссийской научно-практической конференции 2-3 марта 2015 г. – М.: ФГБОУ ВПО «РГУФКСМиТ». </w:t>
      </w:r>
      <w:r>
        <w:rPr>
          <w:rStyle w:val="Apple-style-span"/>
          <w:rFonts w:ascii="Times New Roman" w:hAnsi="Times New Roman"/>
          <w:bCs/>
          <w:sz w:val="26"/>
          <w:szCs w:val="26"/>
          <w:shd w:fill="FFFFFF" w:val="clear"/>
        </w:rPr>
        <w:t>–</w:t>
      </w:r>
      <w:r>
        <w:rPr>
          <w:rFonts w:ascii="Times New Roman" w:hAnsi="Times New Roman"/>
          <w:sz w:val="26"/>
          <w:szCs w:val="26"/>
        </w:rPr>
        <w:t xml:space="preserve"> 2015. – 79-82. (0,25 п.л., авторский вклад 0,15 п.л.)</w:t>
      </w:r>
    </w:p>
    <w:p>
      <w:pPr>
        <w:pStyle w:val="ListParagraph"/>
        <w:widowControl w:val="false"/>
        <w:spacing w:before="0" w:after="0"/>
        <w:ind w:firstLine="709" w:left="0" w:right="-2"/>
        <w:contextualSpacing w:val="false"/>
        <w:jc w:val="both"/>
        <w:rPr>
          <w:rFonts w:ascii="Times New Roman" w:hAnsi="Times New Roman"/>
          <w:b/>
          <w:sz w:val="26"/>
          <w:szCs w:val="26"/>
        </w:rPr>
      </w:pPr>
      <w:r>
        <w:rPr>
          <w:rFonts w:ascii="Times New Roman" w:hAnsi="Times New Roman"/>
          <w:sz w:val="26"/>
          <w:szCs w:val="26"/>
        </w:rPr>
        <w:t>8. Мещеряков А.В. Медико-биологическое обеспечение и сопровождение полетов гражданских воздушных судов / А.В. Мещеряков // XXII съезд физиологического общества им. И.Н. Павлова: Тезисы докладов. – Волгоград: Изд-во ВолгГМУ.</w:t>
      </w:r>
      <w:r>
        <w:rPr>
          <w:rStyle w:val="Apple-style-span"/>
          <w:rFonts w:ascii="Times New Roman" w:hAnsi="Times New Roman"/>
          <w:bCs/>
          <w:sz w:val="26"/>
          <w:szCs w:val="26"/>
          <w:shd w:fill="FFFFFF" w:val="clear"/>
        </w:rPr>
        <w:t xml:space="preserve"> – </w:t>
      </w:r>
      <w:r>
        <w:rPr>
          <w:rFonts w:ascii="Times New Roman" w:hAnsi="Times New Roman"/>
          <w:sz w:val="26"/>
          <w:szCs w:val="26"/>
        </w:rPr>
        <w:t>2013. – С. 348-349. (0,12 п.л.)</w:t>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9. Мещеряков, А.В. Изменение электроэнцефалограммы при вращательных нагрузках у курсантов-пилотов / А.В. Мещеряков // Актуальные вопросы спортивной медицины и медицинской реабилитации: тезисы научно-практической конференции. – Иваново: ФГБУЗ МЦ «Решма». </w:t>
      </w:r>
      <w:r>
        <w:rPr>
          <w:rStyle w:val="Apple-style-span"/>
          <w:rFonts w:ascii="Times New Roman" w:hAnsi="Times New Roman"/>
          <w:bCs/>
          <w:sz w:val="26"/>
          <w:szCs w:val="26"/>
          <w:shd w:fill="FFFFFF" w:val="clear"/>
        </w:rPr>
        <w:t>–</w:t>
      </w:r>
      <w:r>
        <w:rPr>
          <w:rFonts w:ascii="Times New Roman" w:hAnsi="Times New Roman"/>
          <w:sz w:val="26"/>
          <w:szCs w:val="26"/>
        </w:rPr>
        <w:t xml:space="preserve"> 2013. – С. 115-116. (0,12 п.л.)</w:t>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10. Мещеряков, А.В. Уровень двигательной активности и физическая работоспособность курсантов /</w:t>
      </w:r>
      <w:r>
        <w:rPr>
          <w:rFonts w:ascii="Times New Roman" w:hAnsi="Times New Roman"/>
          <w:bCs/>
          <w:sz w:val="26"/>
          <w:szCs w:val="26"/>
        </w:rPr>
        <w:t xml:space="preserve"> А.В. Мещеряков,</w:t>
      </w:r>
      <w:r>
        <w:rPr>
          <w:rFonts w:ascii="Times New Roman" w:hAnsi="Times New Roman"/>
          <w:sz w:val="26"/>
          <w:szCs w:val="26"/>
        </w:rPr>
        <w:t xml:space="preserve"> В.Н. Кодратов, А.Ф. Волков // Научный вестник УВАУ ГА. – № 3. – Ульяновск: УВАУ ГА (И), 2011. – С. 75-78. (0,25 п.л., авторский вклад 0,1 п.л.)</w:t>
        <w:tab/>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t xml:space="preserve">11. Мещеряков, А.В. Первичный отбор и оценка профессиональной пригодности на этапе зачисления в вуз / </w:t>
      </w:r>
      <w:r>
        <w:rPr>
          <w:rFonts w:ascii="Times New Roman" w:hAnsi="Times New Roman"/>
          <w:bCs/>
          <w:sz w:val="26"/>
          <w:szCs w:val="26"/>
        </w:rPr>
        <w:t xml:space="preserve">А.В. Мещеряков, </w:t>
      </w:r>
      <w:r>
        <w:rPr>
          <w:rFonts w:ascii="Times New Roman" w:hAnsi="Times New Roman"/>
          <w:sz w:val="26"/>
          <w:szCs w:val="26"/>
        </w:rPr>
        <w:t>Р.Р. Салимзянов // Проблемы подготовки специалистов для гражданской авиации и повышения эффективности работы воздушного транспорта: сборник материалов международной научно-практической конференции: научное издание. – Ульяновск: УВАУ ГА(И), 2010. – С.126-128. (0,18 п.л., авторский вклад 0,1 п.л.)</w:t>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t>Автореферат</w:t>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t xml:space="preserve">диссертации на соискание ученой степени </w:t>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t xml:space="preserve">Гранд-Доктора философии в </w:t>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t xml:space="preserve">области биологии и медицины </w:t>
      </w:r>
    </w:p>
    <w:p>
      <w:pPr>
        <w:pStyle w:val="Normal"/>
        <w:widowControl w:val="false"/>
        <w:shd w:val="clear" w:color="auto" w:fill="FFFFFF"/>
        <w:spacing w:lineRule="auto" w:line="360" w:before="0" w:after="0"/>
        <w:jc w:val="center"/>
        <w:rPr>
          <w:rFonts w:ascii="Times New Roman" w:hAnsi="Times New Roman"/>
          <w:spacing w:val="-4"/>
          <w:sz w:val="26"/>
          <w:szCs w:val="26"/>
        </w:rPr>
      </w:pPr>
      <w:r>
        <w:rPr>
          <w:rFonts w:ascii="Times New Roman" w:hAnsi="Times New Roman"/>
          <w:spacing w:val="-4"/>
          <w:sz w:val="26"/>
          <w:szCs w:val="26"/>
        </w:rPr>
        <w:t>(Оксфордская образовательная сеть)</w:t>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firstLine="709" w:left="0" w:right="-2"/>
        <w:contextualSpacing w:val="false"/>
        <w:jc w:val="both"/>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t>МЕЩЕРЯКОВ</w:t>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t>Алексей Викторович</w:t>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p>
      <w:pPr>
        <w:pStyle w:val="ListParagraph"/>
        <w:widowControl w:val="false"/>
        <w:spacing w:before="0" w:after="0"/>
        <w:ind w:left="0" w:right="-2"/>
        <w:contextualSpacing w:val="false"/>
        <w:jc w:val="center"/>
        <w:rPr>
          <w:rFonts w:ascii="Times New Roman" w:hAnsi="Times New Roman"/>
          <w:sz w:val="26"/>
          <w:szCs w:val="26"/>
        </w:rPr>
      </w:pPr>
      <w:r>
        <w:rPr>
          <w:rFonts w:ascii="Times New Roman" w:hAnsi="Times New Roman"/>
          <w:sz w:val="26"/>
          <w:szCs w:val="26"/>
        </w:rPr>
      </w:r>
    </w:p>
    <w:tbl>
      <w:tblPr>
        <w:tblW w:w="9924" w:type="dxa"/>
        <w:jc w:val="center"/>
        <w:tblInd w:w="0" w:type="dxa"/>
        <w:tblLayout w:type="fixed"/>
        <w:tblCellMar>
          <w:top w:w="0" w:type="dxa"/>
          <w:left w:w="108" w:type="dxa"/>
          <w:bottom w:w="0" w:type="dxa"/>
          <w:right w:w="108" w:type="dxa"/>
        </w:tblCellMar>
        <w:tblLook w:val="0000"/>
      </w:tblPr>
      <w:tblGrid>
        <w:gridCol w:w="9924"/>
      </w:tblGrid>
      <w:tr>
        <w:trPr>
          <w:trHeight w:val="105" w:hRule="atLeast"/>
        </w:trPr>
        <w:tc>
          <w:tcPr>
            <w:tcW w:w="9924" w:type="dxa"/>
            <w:tcBorders>
              <w:top w:val="single" w:sz="4" w:space="0" w:color="000000"/>
              <w:bottom w:val="single" w:sz="6" w:space="0" w:color="000000"/>
            </w:tcBorders>
          </w:tcPr>
          <w:p>
            <w:pPr>
              <w:pStyle w:val="Normal"/>
              <w:tabs>
                <w:tab w:val="clear" w:pos="709"/>
                <w:tab w:val="left" w:pos="0" w:leader="none"/>
              </w:tabs>
              <w:spacing w:lineRule="auto" w:line="302" w:before="120" w:after="0"/>
              <w:jc w:val="center"/>
              <w:rPr>
                <w:rFonts w:ascii="Times New Roman" w:hAnsi="Times New Roman"/>
                <w:sz w:val="28"/>
                <w:szCs w:val="28"/>
              </w:rPr>
            </w:pPr>
            <w:r>
              <w:rPr>
                <w:rFonts w:ascii="Times New Roman" w:hAnsi="Times New Roman"/>
                <w:sz w:val="28"/>
                <w:szCs w:val="28"/>
              </w:rPr>
              <w:t>Подписано в печать  18.04.2025.    Формат 60</w:t>
            </w:r>
            <w:r>
              <w:rPr>
                <w:rFonts w:eastAsia="Symbol" w:cs="Symbol" w:ascii="Symbol" w:hAnsi="Symbol"/>
                <w:sz w:val="28"/>
                <w:szCs w:val="28"/>
              </w:rPr>
              <w:sym w:font="Symbol" w:char="f0b4"/>
            </w:r>
            <w:r>
              <w:rPr>
                <w:rFonts w:ascii="Times New Roman" w:hAnsi="Times New Roman"/>
                <w:sz w:val="28"/>
                <w:szCs w:val="28"/>
              </w:rPr>
              <w:t xml:space="preserve">90/16.   </w:t>
              <w:br/>
              <w:t>Бумага офсетная.    Печать трафаретная.    Усл. печ. л.  2,69.</w:t>
            </w:r>
          </w:p>
          <w:p>
            <w:pPr>
              <w:pStyle w:val="Normal"/>
              <w:tabs>
                <w:tab w:val="clear" w:pos="709"/>
                <w:tab w:val="left" w:pos="180" w:leader="none"/>
              </w:tabs>
              <w:spacing w:lineRule="auto" w:line="302" w:before="0" w:after="0"/>
              <w:jc w:val="center"/>
              <w:rPr>
                <w:rFonts w:ascii="Times New Roman" w:hAnsi="Times New Roman"/>
                <w:sz w:val="28"/>
                <w:szCs w:val="28"/>
              </w:rPr>
            </w:pPr>
            <w:r>
              <w:rPr>
                <w:rFonts w:ascii="Times New Roman" w:hAnsi="Times New Roman"/>
                <w:sz w:val="28"/>
                <w:szCs w:val="28"/>
              </w:rPr>
              <w:t xml:space="preserve">Тираж  100 экз.     Заказ  № 498. </w:t>
            </w:r>
          </w:p>
        </w:tc>
      </w:tr>
    </w:tbl>
    <w:p>
      <w:pPr>
        <w:pStyle w:val="Normal"/>
        <w:spacing w:before="100" w:after="200"/>
        <w:jc w:val="center"/>
        <w:rPr>
          <w:rFonts w:ascii="Times New Roman" w:hAnsi="Times New Roman"/>
          <w:sz w:val="28"/>
          <w:szCs w:val="28"/>
        </w:rPr>
      </w:pPr>
      <w:r>
        <w:rPr>
          <w:rFonts w:ascii="Times New Roman" w:hAnsi="Times New Roman"/>
          <w:sz w:val="28"/>
          <w:szCs w:val="28"/>
        </w:rPr>
        <w:t>РИО и типография УИ ГА. 43207111, г. Ульяновск, ул. Можайского, 8/8</w:t>
      </w:r>
    </w:p>
    <w:p>
      <w:pPr>
        <w:pStyle w:val="Normal"/>
        <w:spacing w:before="100" w:after="200"/>
        <w:jc w:val="center"/>
        <w:rPr>
          <w:rFonts w:ascii="Times New Roman" w:hAnsi="Times New Roman"/>
          <w:sz w:val="28"/>
          <w:szCs w:val="28"/>
        </w:rPr>
      </w:pPr>
      <w:r>
        <w:rPr>
          <w:rFonts w:ascii="Times New Roman" w:hAnsi="Times New Roman"/>
          <w:sz w:val="28"/>
          <w:szCs w:val="28"/>
        </w:rPr>
      </w:r>
      <w:r>
        <mc:AlternateContent>
          <mc:Choice Requires="wps">
            <w:drawing>
              <wp:anchor behindDoc="0" distT="0" distB="0" distL="114300" distR="114300" simplePos="0" locked="0" layoutInCell="1" allowOverlap="1" relativeHeight="14">
                <wp:simplePos x="0" y="0"/>
                <wp:positionH relativeFrom="column">
                  <wp:posOffset>2999105</wp:posOffset>
                </wp:positionH>
                <wp:positionV relativeFrom="paragraph">
                  <wp:posOffset>-434340</wp:posOffset>
                </wp:positionV>
                <wp:extent cx="304800" cy="344805"/>
                <wp:effectExtent l="0" t="0" r="0" b="0"/>
                <wp:wrapNone/>
                <wp:docPr id="16" name="Frame1"/>
                <a:graphic xmlns:a="http://schemas.openxmlformats.org/drawingml/2006/main">
                  <a:graphicData uri="http://schemas.microsoft.com/office/word/2010/wordprocessingShape">
                    <wps:wsp>
                      <wps:cNvSpPr txBox="1"/>
                      <wps:spPr>
                        <a:xfrm>
                          <a:off x="0" y="0"/>
                          <a:ext cx="304800" cy="344805"/>
                        </a:xfrm>
                        <a:prstGeom prst="rect"/>
                        <a:solidFill>
                          <a:srgbClr val="FFFFFF"/>
                        </a:solidFill>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4pt;height:27.15pt;mso-wrap-distance-left:9pt;mso-wrap-distance-right:9pt;mso-wrap-distance-top:0pt;mso-wrap-distance-bottom:0pt;margin-top:-34.2pt;mso-position-vertical-relative:text;margin-left:236.15pt;mso-position-horizontal-relative:text">
                <v:textbox>
                  <w:txbxContent>
                    <w:p>
                      <w:pPr>
                        <w:pStyle w:val="FrameContents"/>
                        <w:spacing w:before="0" w:after="200"/>
                        <w:rPr/>
                      </w:pPr>
                      <w:r>
                        <w:rPr/>
                      </w:r>
                    </w:p>
                  </w:txbxContent>
                </v:textbox>
                <w10:wrap type="none"/>
              </v:rect>
            </w:pict>
          </mc:Fallback>
        </mc:AlternateContent>
      </w:r>
    </w:p>
    <w:sectPr>
      <w:headerReference w:type="even" r:id="rId22"/>
      <w:headerReference w:type="default" r:id="rId23"/>
      <w:type w:val="nextPage"/>
      <w:pgSz w:w="11906" w:h="16838"/>
      <w:pgMar w:left="1418"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swiss"/>
    <w:pitch w:val="variable"/>
  </w:font>
  <w:font w:name="BalticaC">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7" name="Frame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45</w:t>
    </w:r>
    <w:r>
      <w:rPr>
        <w:sz w:val="28"/>
        <w:szCs w:val="28"/>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7"/>
  <w:mirrorMargin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fb25be"/>
    <w:pPr>
      <w:widowControl/>
      <w:bidi w:val="0"/>
      <w:spacing w:lineRule="auto" w:line="276" w:before="0" w:after="200"/>
      <w:jc w:val="left"/>
    </w:pPr>
    <w:rPr>
      <w:rFonts w:ascii="Calibri" w:hAnsi="Calibri" w:eastAsia="SimSun" w:cs="Times New Roman"/>
      <w:color w:val="auto"/>
      <w:kern w:val="0"/>
      <w:sz w:val="22"/>
      <w:szCs w:val="22"/>
      <w:lang w:val="ru-RU" w:eastAsia="ru-RU" w:bidi="ar-SA"/>
    </w:rPr>
  </w:style>
  <w:style w:type="paragraph" w:styleId="Heading1">
    <w:name w:val="Heading 1"/>
    <w:basedOn w:val="Normal"/>
    <w:next w:val="Normal"/>
    <w:link w:val="1"/>
    <w:uiPriority w:val="99"/>
    <w:qFormat/>
    <w:rsid w:val="00fb25be"/>
    <w:pPr>
      <w:keepNext w:val="true"/>
      <w:spacing w:lineRule="auto" w:line="240" w:before="0" w:after="0"/>
      <w:jc w:val="right"/>
      <w:outlineLvl w:val="0"/>
    </w:pPr>
    <w:rPr>
      <w:rFonts w:ascii="Times New Roman" w:hAnsi="Times New Roman"/>
      <w:sz w:val="28"/>
      <w:szCs w:val="24"/>
    </w:rPr>
  </w:style>
  <w:style w:type="paragraph" w:styleId="Heading2">
    <w:name w:val="Heading 2"/>
    <w:basedOn w:val="Normal"/>
    <w:next w:val="Normal"/>
    <w:link w:val="2"/>
    <w:uiPriority w:val="99"/>
    <w:qFormat/>
    <w:rsid w:val="00fb25be"/>
    <w:pPr>
      <w:keepNext w:val="true"/>
      <w:spacing w:lineRule="auto" w:line="240" w:before="0" w:after="0"/>
      <w:jc w:val="center"/>
      <w:outlineLvl w:val="1"/>
    </w:pPr>
    <w:rPr>
      <w:rFonts w:ascii="Times New Roman" w:hAnsi="Times New Roman"/>
      <w:b/>
      <w:bCs/>
      <w:sz w:val="28"/>
      <w:szCs w:val="24"/>
    </w:rPr>
  </w:style>
  <w:style w:type="paragraph" w:styleId="Heading3">
    <w:name w:val="Heading 3"/>
    <w:basedOn w:val="Normal"/>
    <w:next w:val="Normal"/>
    <w:link w:val="3"/>
    <w:uiPriority w:val="99"/>
    <w:qFormat/>
    <w:rsid w:val="00fb25be"/>
    <w:pPr>
      <w:keepNext w:val="true"/>
      <w:spacing w:lineRule="auto" w:line="360" w:before="0" w:after="0"/>
      <w:ind w:firstLine="708"/>
      <w:jc w:val="center"/>
      <w:outlineLvl w:val="2"/>
    </w:pPr>
    <w:rPr>
      <w:rFonts w:ascii="Times New Roman" w:hAnsi="Times New Roman"/>
      <w:b/>
      <w:bCs/>
      <w:sz w:val="28"/>
      <w:szCs w:val="24"/>
    </w:rPr>
  </w:style>
  <w:style w:type="paragraph" w:styleId="Heading4">
    <w:name w:val="Heading 4"/>
    <w:basedOn w:val="Normal"/>
    <w:next w:val="Normal"/>
    <w:link w:val="4"/>
    <w:uiPriority w:val="99"/>
    <w:qFormat/>
    <w:rsid w:val="00fb25be"/>
    <w:pPr>
      <w:keepNext w:val="true"/>
      <w:overflowPunct w:val="true"/>
      <w:spacing w:lineRule="auto" w:line="360" w:before="0" w:after="0"/>
      <w:ind w:firstLine="862" w:left="-142"/>
      <w:jc w:val="center"/>
      <w:outlineLvl w:val="3"/>
    </w:pPr>
    <w:rPr>
      <w:rFonts w:ascii="Times New Roman" w:hAnsi="Times New Roman"/>
      <w:b/>
      <w:bCs/>
      <w:sz w:val="28"/>
      <w:szCs w:val="28"/>
    </w:rPr>
  </w:style>
  <w:style w:type="paragraph" w:styleId="Heading5">
    <w:name w:val="Heading 5"/>
    <w:basedOn w:val="Normal"/>
    <w:next w:val="Normal"/>
    <w:link w:val="5"/>
    <w:uiPriority w:val="99"/>
    <w:qFormat/>
    <w:rsid w:val="00fb25be"/>
    <w:pPr>
      <w:keepNext w:val="true"/>
      <w:widowControl w:val="false"/>
      <w:overflowPunct w:val="true"/>
      <w:spacing w:lineRule="auto" w:line="360" w:before="0" w:after="0"/>
      <w:ind w:firstLine="708" w:right="51"/>
      <w:jc w:val="center"/>
      <w:outlineLvl w:val="4"/>
    </w:pPr>
    <w:rPr>
      <w:rFonts w:ascii="Times New Roman" w:hAnsi="Times New Roman" w:eastAsia="Arial Unicode MS"/>
      <w:b/>
      <w:bCs/>
      <w:sz w:val="28"/>
      <w:szCs w:val="24"/>
    </w:rPr>
  </w:style>
  <w:style w:type="paragraph" w:styleId="Heading6">
    <w:name w:val="Heading 6"/>
    <w:basedOn w:val="Normal"/>
    <w:next w:val="Normal"/>
    <w:link w:val="6"/>
    <w:uiPriority w:val="99"/>
    <w:qFormat/>
    <w:rsid w:val="00fb25be"/>
    <w:pPr>
      <w:keepNext w:val="true"/>
      <w:spacing w:lineRule="auto" w:line="360" w:before="0" w:after="0"/>
      <w:ind w:left="360"/>
      <w:jc w:val="center"/>
      <w:outlineLvl w:val="5"/>
    </w:pPr>
    <w:rPr>
      <w:rFonts w:ascii="Times New Roman" w:hAnsi="Times New Roman"/>
      <w:b/>
      <w:bCs/>
      <w:sz w:val="28"/>
      <w:szCs w:val="24"/>
    </w:rPr>
  </w:style>
  <w:style w:type="paragraph" w:styleId="Heading7">
    <w:name w:val="Heading 7"/>
    <w:basedOn w:val="Normal"/>
    <w:next w:val="Normal"/>
    <w:link w:val="7"/>
    <w:uiPriority w:val="99"/>
    <w:qFormat/>
    <w:rsid w:val="00fb25be"/>
    <w:pPr>
      <w:keepNext w:val="true"/>
      <w:widowControl w:val="false"/>
      <w:spacing w:lineRule="auto" w:line="360" w:before="0" w:after="0"/>
      <w:ind w:firstLine="708"/>
      <w:jc w:val="center"/>
      <w:outlineLvl w:val="6"/>
    </w:pPr>
    <w:rPr>
      <w:rFonts w:ascii="Times New Roman" w:hAnsi="Times New Roman"/>
      <w:sz w:val="28"/>
      <w:szCs w:val="24"/>
      <w:lang w:val="en-US"/>
    </w:rPr>
  </w:style>
  <w:style w:type="paragraph" w:styleId="Heading8">
    <w:name w:val="Heading 8"/>
    <w:basedOn w:val="Normal"/>
    <w:next w:val="Normal"/>
    <w:link w:val="8"/>
    <w:uiPriority w:val="99"/>
    <w:qFormat/>
    <w:rsid w:val="00fb25be"/>
    <w:pPr>
      <w:keepNext w:val="true"/>
      <w:spacing w:lineRule="auto" w:line="240" w:before="0" w:after="0"/>
      <w:outlineLvl w:val="7"/>
    </w:pPr>
    <w:rPr>
      <w:rFonts w:ascii="Times New Roman" w:hAnsi="Times New Roman"/>
      <w:sz w:val="28"/>
      <w:szCs w:val="24"/>
      <w:lang w:val="en-US"/>
    </w:rPr>
  </w:style>
  <w:style w:type="paragraph" w:styleId="Heading9">
    <w:name w:val="Heading 9"/>
    <w:basedOn w:val="Normal"/>
    <w:next w:val="Normal"/>
    <w:link w:val="9"/>
    <w:uiPriority w:val="99"/>
    <w:qFormat/>
    <w:rsid w:val="00fb25be"/>
    <w:pPr>
      <w:keepNext w:val="true"/>
      <w:spacing w:lineRule="auto" w:line="240" w:before="0" w:after="0"/>
      <w:jc w:val="center"/>
      <w:outlineLvl w:val="8"/>
    </w:pPr>
    <w:rPr>
      <w:rFonts w:ascii="Times New Roman" w:hAnsi="Times New Roman"/>
      <w:sz w:val="28"/>
      <w:szCs w:val="24"/>
      <w:lang w:val="en-US"/>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uiPriority w:val="99"/>
    <w:qFormat/>
    <w:locked/>
    <w:rsid w:val="00fb25be"/>
    <w:rPr>
      <w:rFonts w:ascii="Times New Roman" w:hAnsi="Times New Roman" w:cs="Times New Roman"/>
      <w:sz w:val="24"/>
      <w:szCs w:val="24"/>
    </w:rPr>
  </w:style>
  <w:style w:type="character" w:styleId="2" w:customStyle="1">
    <w:name w:val="Заголовок 2 Знак"/>
    <w:basedOn w:val="DefaultParagraphFont"/>
    <w:link w:val="Heading2"/>
    <w:uiPriority w:val="99"/>
    <w:qFormat/>
    <w:locked/>
    <w:rsid w:val="00fb25be"/>
    <w:rPr>
      <w:rFonts w:ascii="Times New Roman" w:hAnsi="Times New Roman" w:cs="Times New Roman"/>
      <w:b/>
      <w:bCs/>
      <w:sz w:val="24"/>
      <w:szCs w:val="24"/>
    </w:rPr>
  </w:style>
  <w:style w:type="character" w:styleId="3" w:customStyle="1">
    <w:name w:val="Заголовок 3 Знак"/>
    <w:basedOn w:val="DefaultParagraphFont"/>
    <w:link w:val="Heading3"/>
    <w:uiPriority w:val="99"/>
    <w:qFormat/>
    <w:locked/>
    <w:rsid w:val="00fb25be"/>
    <w:rPr>
      <w:rFonts w:ascii="Times New Roman" w:hAnsi="Times New Roman" w:cs="Times New Roman"/>
      <w:b/>
      <w:bCs/>
      <w:sz w:val="24"/>
      <w:szCs w:val="24"/>
    </w:rPr>
  </w:style>
  <w:style w:type="character" w:styleId="4" w:customStyle="1">
    <w:name w:val="Заголовок 4 Знак"/>
    <w:basedOn w:val="DefaultParagraphFont"/>
    <w:link w:val="Heading4"/>
    <w:uiPriority w:val="99"/>
    <w:qFormat/>
    <w:locked/>
    <w:rsid w:val="00fb25be"/>
    <w:rPr>
      <w:rFonts w:ascii="Times New Roman" w:hAnsi="Times New Roman" w:cs="Times New Roman"/>
      <w:b/>
      <w:bCs/>
      <w:sz w:val="28"/>
      <w:szCs w:val="28"/>
    </w:rPr>
  </w:style>
  <w:style w:type="character" w:styleId="5" w:customStyle="1">
    <w:name w:val="Заголовок 5 Знак"/>
    <w:basedOn w:val="DefaultParagraphFont"/>
    <w:link w:val="Heading5"/>
    <w:uiPriority w:val="99"/>
    <w:qFormat/>
    <w:locked/>
    <w:rsid w:val="00fb25be"/>
    <w:rPr>
      <w:rFonts w:ascii="Times New Roman" w:hAnsi="Times New Roman" w:eastAsia="Arial Unicode MS" w:cs="Times New Roman"/>
      <w:b/>
      <w:bCs/>
      <w:sz w:val="24"/>
      <w:szCs w:val="24"/>
    </w:rPr>
  </w:style>
  <w:style w:type="character" w:styleId="6" w:customStyle="1">
    <w:name w:val="Заголовок 6 Знак"/>
    <w:basedOn w:val="DefaultParagraphFont"/>
    <w:link w:val="Heading6"/>
    <w:uiPriority w:val="99"/>
    <w:qFormat/>
    <w:locked/>
    <w:rsid w:val="00fb25be"/>
    <w:rPr>
      <w:rFonts w:ascii="Times New Roman" w:hAnsi="Times New Roman" w:cs="Times New Roman"/>
      <w:b/>
      <w:bCs/>
      <w:sz w:val="24"/>
      <w:szCs w:val="24"/>
    </w:rPr>
  </w:style>
  <w:style w:type="character" w:styleId="7" w:customStyle="1">
    <w:name w:val="Заголовок 7 Знак"/>
    <w:basedOn w:val="DefaultParagraphFont"/>
    <w:link w:val="Heading7"/>
    <w:uiPriority w:val="99"/>
    <w:qFormat/>
    <w:locked/>
    <w:rsid w:val="00fb25be"/>
    <w:rPr>
      <w:rFonts w:ascii="Times New Roman" w:hAnsi="Times New Roman" w:cs="Times New Roman"/>
      <w:sz w:val="24"/>
      <w:szCs w:val="24"/>
      <w:lang w:val="en-US"/>
    </w:rPr>
  </w:style>
  <w:style w:type="character" w:styleId="8" w:customStyle="1">
    <w:name w:val="Заголовок 8 Знак"/>
    <w:basedOn w:val="DefaultParagraphFont"/>
    <w:link w:val="Heading8"/>
    <w:uiPriority w:val="99"/>
    <w:qFormat/>
    <w:locked/>
    <w:rsid w:val="00fb25be"/>
    <w:rPr>
      <w:rFonts w:ascii="Times New Roman" w:hAnsi="Times New Roman" w:cs="Times New Roman"/>
      <w:sz w:val="24"/>
      <w:szCs w:val="24"/>
      <w:lang w:val="en-US"/>
    </w:rPr>
  </w:style>
  <w:style w:type="character" w:styleId="9" w:customStyle="1">
    <w:name w:val="Заголовок 9 Знак"/>
    <w:basedOn w:val="DefaultParagraphFont"/>
    <w:link w:val="Heading9"/>
    <w:uiPriority w:val="99"/>
    <w:qFormat/>
    <w:locked/>
    <w:rsid w:val="00fb25be"/>
    <w:rPr>
      <w:rFonts w:ascii="Times New Roman" w:hAnsi="Times New Roman" w:cs="Times New Roman"/>
      <w:sz w:val="24"/>
      <w:szCs w:val="24"/>
      <w:lang w:val="en-US"/>
    </w:rPr>
  </w:style>
  <w:style w:type="character" w:styleId="Emphasis">
    <w:name w:val="Emphasis"/>
    <w:basedOn w:val="DefaultParagraphFont"/>
    <w:qFormat/>
    <w:rsid w:val="00fb25be"/>
    <w:rPr>
      <w:rFonts w:cs="Times New Roman"/>
      <w:i/>
    </w:rPr>
  </w:style>
  <w:style w:type="character" w:styleId="Hyperlink">
    <w:name w:val="Hyperlink"/>
    <w:basedOn w:val="DefaultParagraphFont"/>
    <w:uiPriority w:val="99"/>
    <w:rsid w:val="00fb25be"/>
    <w:rPr>
      <w:rFonts w:cs="Times New Roman"/>
      <w:color w:val="0000FF"/>
      <w:u w:val="single"/>
    </w:rPr>
  </w:style>
  <w:style w:type="character" w:styleId="Pagenumber">
    <w:name w:val="page number"/>
    <w:basedOn w:val="DefaultParagraphFont"/>
    <w:uiPriority w:val="99"/>
    <w:qFormat/>
    <w:rsid w:val="00fb25be"/>
    <w:rPr>
      <w:rFonts w:cs="Times New Roman"/>
    </w:rPr>
  </w:style>
  <w:style w:type="character" w:styleId="Strong">
    <w:name w:val="Strong"/>
    <w:basedOn w:val="DefaultParagraphFont"/>
    <w:uiPriority w:val="22"/>
    <w:qFormat/>
    <w:rsid w:val="00fb25be"/>
    <w:rPr>
      <w:rFonts w:cs="Times New Roman"/>
      <w:b/>
    </w:rPr>
  </w:style>
  <w:style w:type="character" w:styleId="Style5" w:customStyle="1">
    <w:name w:val="Текст выноски Знак"/>
    <w:basedOn w:val="DefaultParagraphFont"/>
    <w:link w:val="BalloonText"/>
    <w:uiPriority w:val="99"/>
    <w:qFormat/>
    <w:locked/>
    <w:rsid w:val="00fb25be"/>
    <w:rPr>
      <w:rFonts w:ascii="Tahoma" w:hAnsi="Tahoma" w:cs="Tahoma"/>
      <w:sz w:val="16"/>
      <w:szCs w:val="16"/>
    </w:rPr>
  </w:style>
  <w:style w:type="character" w:styleId="21" w:customStyle="1">
    <w:name w:val="Основной текст 2 Знак"/>
    <w:basedOn w:val="DefaultParagraphFont"/>
    <w:link w:val="BodyText2"/>
    <w:uiPriority w:val="99"/>
    <w:qFormat/>
    <w:locked/>
    <w:rsid w:val="00fb25be"/>
    <w:rPr>
      <w:rFonts w:ascii="Times New Roman" w:hAnsi="Times New Roman" w:cs="Times New Roman"/>
      <w:sz w:val="24"/>
      <w:szCs w:val="24"/>
    </w:rPr>
  </w:style>
  <w:style w:type="character" w:styleId="Style6" w:customStyle="1">
    <w:name w:val="Текст Знак"/>
    <w:basedOn w:val="DefaultParagraphFont"/>
    <w:link w:val="PlainText"/>
    <w:uiPriority w:val="99"/>
    <w:qFormat/>
    <w:locked/>
    <w:rsid w:val="00fb25be"/>
    <w:rPr>
      <w:rFonts w:ascii="Courier New" w:hAnsi="Courier New" w:cs="Courier New"/>
      <w:sz w:val="20"/>
      <w:szCs w:val="20"/>
    </w:rPr>
  </w:style>
  <w:style w:type="character" w:styleId="31" w:customStyle="1">
    <w:name w:val="Основной текст с отступом 3 Знак"/>
    <w:basedOn w:val="DefaultParagraphFont"/>
    <w:link w:val="BodyTextIndent3"/>
    <w:uiPriority w:val="99"/>
    <w:qFormat/>
    <w:locked/>
    <w:rsid w:val="00fb25be"/>
    <w:rPr>
      <w:rFonts w:ascii="Times New Roman" w:hAnsi="Times New Roman" w:cs="Times New Roman"/>
      <w:sz w:val="24"/>
      <w:szCs w:val="24"/>
    </w:rPr>
  </w:style>
  <w:style w:type="character" w:styleId="Style7" w:customStyle="1">
    <w:name w:val="Схема документа Знак"/>
    <w:basedOn w:val="DefaultParagraphFont"/>
    <w:link w:val="DocumentMap"/>
    <w:uiPriority w:val="99"/>
    <w:qFormat/>
    <w:locked/>
    <w:rsid w:val="00fb25be"/>
    <w:rPr>
      <w:rFonts w:ascii="Tahoma" w:hAnsi="Tahoma" w:cs="Times New Roman"/>
      <w:sz w:val="20"/>
      <w:szCs w:val="20"/>
      <w:shd w:fill="000080" w:val="clear"/>
    </w:rPr>
  </w:style>
  <w:style w:type="character" w:styleId="Style8" w:customStyle="1">
    <w:name w:val="Верхний колонтитул Знак"/>
    <w:basedOn w:val="DefaultParagraphFont"/>
    <w:link w:val="Header"/>
    <w:uiPriority w:val="99"/>
    <w:qFormat/>
    <w:locked/>
    <w:rsid w:val="00fb25be"/>
    <w:rPr>
      <w:rFonts w:ascii="Times New Roman" w:hAnsi="Times New Roman" w:cs="Times New Roman"/>
      <w:sz w:val="24"/>
      <w:szCs w:val="24"/>
    </w:rPr>
  </w:style>
  <w:style w:type="character" w:styleId="Style9" w:customStyle="1">
    <w:name w:val="Основной текст Знак"/>
    <w:basedOn w:val="DefaultParagraphFont"/>
    <w:uiPriority w:val="99"/>
    <w:qFormat/>
    <w:locked/>
    <w:rsid w:val="00fb25be"/>
    <w:rPr>
      <w:rFonts w:ascii="Times New Roman" w:hAnsi="Times New Roman" w:cs="Times New Roman"/>
      <w:b/>
      <w:bCs/>
      <w:sz w:val="24"/>
      <w:szCs w:val="24"/>
    </w:rPr>
  </w:style>
  <w:style w:type="character" w:styleId="Style10" w:customStyle="1">
    <w:name w:val="Красная строка Знак"/>
    <w:basedOn w:val="Style9"/>
    <w:uiPriority w:val="99"/>
    <w:qFormat/>
    <w:locked/>
    <w:rsid w:val="00fb25be"/>
    <w:rPr>
      <w:rFonts w:ascii="Times New Roman" w:hAnsi="Times New Roman" w:cs="Times New Roman"/>
      <w:b/>
      <w:bCs/>
      <w:sz w:val="24"/>
      <w:szCs w:val="24"/>
    </w:rPr>
  </w:style>
  <w:style w:type="character" w:styleId="Style11" w:customStyle="1">
    <w:name w:val="Основной текст с отступом Знак"/>
    <w:basedOn w:val="DefaultParagraphFont"/>
    <w:uiPriority w:val="99"/>
    <w:qFormat/>
    <w:locked/>
    <w:rsid w:val="00fb25be"/>
    <w:rPr>
      <w:rFonts w:ascii="Times New Roman" w:hAnsi="Times New Roman" w:cs="Times New Roman"/>
      <w:sz w:val="24"/>
      <w:szCs w:val="24"/>
    </w:rPr>
  </w:style>
  <w:style w:type="character" w:styleId="Style12" w:customStyle="1">
    <w:name w:val="Название Знак"/>
    <w:basedOn w:val="DefaultParagraphFont"/>
    <w:link w:val="Title"/>
    <w:uiPriority w:val="99"/>
    <w:qFormat/>
    <w:locked/>
    <w:rsid w:val="00fb25be"/>
    <w:rPr>
      <w:rFonts w:ascii="Times New Roman" w:hAnsi="Times New Roman" w:cs="Times New Roman"/>
      <w:b/>
      <w:bCs/>
      <w:sz w:val="24"/>
      <w:szCs w:val="24"/>
    </w:rPr>
  </w:style>
  <w:style w:type="character" w:styleId="Style13" w:customStyle="1">
    <w:name w:val="Нижний колонтитул Знак"/>
    <w:basedOn w:val="DefaultParagraphFont"/>
    <w:link w:val="Footer"/>
    <w:uiPriority w:val="99"/>
    <w:qFormat/>
    <w:locked/>
    <w:rsid w:val="00fb25be"/>
    <w:rPr>
      <w:rFonts w:ascii="Times New Roman" w:hAnsi="Times New Roman" w:cs="Times New Roman"/>
      <w:sz w:val="24"/>
      <w:szCs w:val="24"/>
    </w:rPr>
  </w:style>
  <w:style w:type="character" w:styleId="32" w:customStyle="1">
    <w:name w:val="Основной текст 3 Знак"/>
    <w:basedOn w:val="DefaultParagraphFont"/>
    <w:link w:val="BodyText3"/>
    <w:uiPriority w:val="99"/>
    <w:qFormat/>
    <w:locked/>
    <w:rsid w:val="00fb25be"/>
    <w:rPr>
      <w:rFonts w:ascii="Times New Roman" w:hAnsi="Times New Roman" w:cs="Times New Roman"/>
      <w:b/>
      <w:bCs/>
      <w:sz w:val="24"/>
      <w:szCs w:val="24"/>
    </w:rPr>
  </w:style>
  <w:style w:type="character" w:styleId="22" w:customStyle="1">
    <w:name w:val="Основной текст с отступом 2 Знак"/>
    <w:basedOn w:val="DefaultParagraphFont"/>
    <w:link w:val="BodyTextIndent2"/>
    <w:uiPriority w:val="99"/>
    <w:qFormat/>
    <w:locked/>
    <w:rsid w:val="00fb25be"/>
    <w:rPr>
      <w:rFonts w:ascii="Times New Roman" w:hAnsi="Times New Roman" w:cs="Times New Roman"/>
      <w:sz w:val="24"/>
      <w:szCs w:val="24"/>
    </w:rPr>
  </w:style>
  <w:style w:type="character" w:styleId="Style14" w:customStyle="1">
    <w:name w:val="Подзаголовок Знак"/>
    <w:basedOn w:val="DefaultParagraphFont"/>
    <w:link w:val="Subtitle"/>
    <w:uiPriority w:val="99"/>
    <w:qFormat/>
    <w:locked/>
    <w:rsid w:val="00fb25be"/>
    <w:rPr>
      <w:rFonts w:ascii="Cambria" w:hAnsi="Cambria" w:cs="Times New Roman"/>
      <w:color w:val="231F20"/>
      <w:sz w:val="24"/>
      <w:szCs w:val="24"/>
    </w:rPr>
  </w:style>
  <w:style w:type="character" w:styleId="HTML" w:customStyle="1">
    <w:name w:val="Стандартный HTML Знак"/>
    <w:basedOn w:val="DefaultParagraphFont"/>
    <w:link w:val="HTMLPreformatted"/>
    <w:uiPriority w:val="99"/>
    <w:qFormat/>
    <w:locked/>
    <w:rsid w:val="00fb25be"/>
    <w:rPr>
      <w:rFonts w:ascii="Courier New" w:hAnsi="Courier New" w:cs="Courier New"/>
      <w:sz w:val="20"/>
      <w:szCs w:val="20"/>
    </w:rPr>
  </w:style>
  <w:style w:type="character" w:styleId="Apple-converted-space" w:customStyle="1">
    <w:name w:val="apple-converted-space"/>
    <w:uiPriority w:val="99"/>
    <w:qFormat/>
    <w:rsid w:val="00fb25be"/>
    <w:rPr/>
  </w:style>
  <w:style w:type="character" w:styleId="Butback1" w:customStyle="1">
    <w:name w:val="butback1"/>
    <w:basedOn w:val="DefaultParagraphFont"/>
    <w:uiPriority w:val="99"/>
    <w:qFormat/>
    <w:rsid w:val="00fb25be"/>
    <w:rPr>
      <w:rFonts w:cs="Times New Roman"/>
      <w:color w:val="666666"/>
    </w:rPr>
  </w:style>
  <w:style w:type="character" w:styleId="Submenu-table" w:customStyle="1">
    <w:name w:val="submenu-table"/>
    <w:basedOn w:val="DefaultParagraphFont"/>
    <w:uiPriority w:val="99"/>
    <w:qFormat/>
    <w:rsid w:val="00fb25be"/>
    <w:rPr>
      <w:rFonts w:cs="Times New Roman"/>
    </w:rPr>
  </w:style>
  <w:style w:type="character" w:styleId="10" w:customStyle="1">
    <w:name w:val="Стиль 10 пт"/>
    <w:basedOn w:val="DefaultParagraphFont"/>
    <w:uiPriority w:val="99"/>
    <w:qFormat/>
    <w:rsid w:val="00fb25be"/>
    <w:rPr>
      <w:rFonts w:cs="Times New Roman"/>
      <w:sz w:val="28"/>
    </w:rPr>
  </w:style>
  <w:style w:type="character" w:styleId="Default" w:customStyle="1">
    <w:name w:val="Default Знак"/>
    <w:basedOn w:val="DefaultParagraphFont"/>
    <w:link w:val="Default1"/>
    <w:uiPriority w:val="99"/>
    <w:qFormat/>
    <w:locked/>
    <w:rsid w:val="00fb25be"/>
    <w:rPr>
      <w:rFonts w:ascii="Times New Roman" w:hAnsi="Times New Roman" w:cs="Times New Roman"/>
      <w:color w:val="000000"/>
      <w:sz w:val="24"/>
      <w:szCs w:val="24"/>
      <w:lang w:val="ru-RU" w:eastAsia="ru-RU" w:bidi="ar-SA"/>
    </w:rPr>
  </w:style>
  <w:style w:type="character" w:styleId="Apple-style-span" w:customStyle="1">
    <w:name w:val="apple-style-span"/>
    <w:basedOn w:val="DefaultParagraphFont"/>
    <w:uiPriority w:val="99"/>
    <w:qFormat/>
    <w:rsid w:val="00fb25be"/>
    <w:rPr>
      <w:rFonts w:cs="Times New Roman"/>
    </w:rPr>
  </w:style>
  <w:style w:type="character" w:styleId="Page" w:customStyle="1">
    <w:name w:val="page"/>
    <w:basedOn w:val="DefaultParagraphFont"/>
    <w:uiPriority w:val="99"/>
    <w:qFormat/>
    <w:rsid w:val="00fb25be"/>
    <w:rPr>
      <w:rFonts w:cs="Times New Roman"/>
      <w:shd w:fill="FFEBCD" w:val="clear"/>
    </w:rPr>
  </w:style>
  <w:style w:type="character" w:styleId="Sp2" w:customStyle="1">
    <w:name w:val="sp2"/>
    <w:basedOn w:val="DefaultParagraphFont"/>
    <w:uiPriority w:val="99"/>
    <w:qFormat/>
    <w:rsid w:val="00fb25be"/>
    <w:rPr>
      <w:rFonts w:cs="Times New Roman"/>
      <w:spacing w:val="75"/>
    </w:rPr>
  </w:style>
  <w:style w:type="character" w:styleId="Font14" w:customStyle="1">
    <w:name w:val="font14"/>
    <w:basedOn w:val="DefaultParagraphFont"/>
    <w:uiPriority w:val="99"/>
    <w:qFormat/>
    <w:rsid w:val="00fb25be"/>
    <w:rPr>
      <w:rFonts w:cs="Times New Roman"/>
    </w:rPr>
  </w:style>
  <w:style w:type="character" w:styleId="Z-" w:customStyle="1">
    <w:name w:val="z-Начало формы Знак"/>
    <w:basedOn w:val="DefaultParagraphFont"/>
    <w:link w:val="Z-1"/>
    <w:uiPriority w:val="99"/>
    <w:qFormat/>
    <w:locked/>
    <w:rsid w:val="00fb25be"/>
    <w:rPr>
      <w:rFonts w:ascii="Arial" w:hAnsi="Arial" w:cs="Times New Roman"/>
      <w:vanish/>
      <w:sz w:val="16"/>
      <w:szCs w:val="16"/>
    </w:rPr>
  </w:style>
  <w:style w:type="character" w:styleId="Extended-textshort" w:customStyle="1">
    <w:name w:val="extended-text__short"/>
    <w:basedOn w:val="DefaultParagraphFont"/>
    <w:uiPriority w:val="99"/>
    <w:qFormat/>
    <w:rsid w:val="00fb25be"/>
    <w:rPr>
      <w:rFonts w:cs="Times New Roma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Style9"/>
    <w:uiPriority w:val="99"/>
    <w:rsid w:val="00fb25be"/>
    <w:pPr>
      <w:spacing w:lineRule="auto" w:line="360" w:before="0" w:after="0"/>
      <w:jc w:val="center"/>
    </w:pPr>
    <w:rPr>
      <w:rFonts w:ascii="Times New Roman" w:hAnsi="Times New Roman"/>
      <w:b/>
      <w:bCs/>
      <w:sz w:val="28"/>
      <w:szCs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Style5"/>
    <w:uiPriority w:val="99"/>
    <w:qFormat/>
    <w:rsid w:val="00fb25be"/>
    <w:pPr>
      <w:spacing w:lineRule="auto" w:line="240" w:before="0" w:after="0"/>
    </w:pPr>
    <w:rPr>
      <w:rFonts w:ascii="Tahoma" w:hAnsi="Tahoma" w:cs="Tahoma"/>
      <w:sz w:val="16"/>
      <w:szCs w:val="16"/>
    </w:rPr>
  </w:style>
  <w:style w:type="paragraph" w:styleId="BodyText2">
    <w:name w:val="Body Text 2"/>
    <w:basedOn w:val="Normal"/>
    <w:link w:val="21"/>
    <w:uiPriority w:val="99"/>
    <w:qFormat/>
    <w:rsid w:val="00fb25be"/>
    <w:pPr>
      <w:spacing w:lineRule="auto" w:line="360" w:before="0" w:after="0"/>
      <w:jc w:val="both"/>
    </w:pPr>
    <w:rPr>
      <w:rFonts w:ascii="Times New Roman" w:hAnsi="Times New Roman"/>
      <w:sz w:val="28"/>
      <w:szCs w:val="24"/>
    </w:rPr>
  </w:style>
  <w:style w:type="paragraph" w:styleId="NormalIndent">
    <w:name w:val="Normal Indent"/>
    <w:basedOn w:val="Normal"/>
    <w:uiPriority w:val="99"/>
    <w:qFormat/>
    <w:rsid w:val="00fb25be"/>
    <w:pPr>
      <w:spacing w:lineRule="auto" w:line="360" w:before="0" w:after="0"/>
      <w:ind w:firstLine="720"/>
      <w:jc w:val="both"/>
    </w:pPr>
    <w:rPr>
      <w:rFonts w:ascii="Times New Roman" w:hAnsi="Times New Roman"/>
      <w:sz w:val="28"/>
      <w:szCs w:val="20"/>
    </w:rPr>
  </w:style>
  <w:style w:type="paragraph" w:styleId="PlainText">
    <w:name w:val="Plain Text"/>
    <w:basedOn w:val="Normal"/>
    <w:link w:val="Style6"/>
    <w:uiPriority w:val="99"/>
    <w:qFormat/>
    <w:rsid w:val="00fb25be"/>
    <w:pPr>
      <w:spacing w:lineRule="auto" w:line="240" w:before="0" w:after="0"/>
    </w:pPr>
    <w:rPr>
      <w:rFonts w:ascii="Courier New" w:hAnsi="Courier New" w:cs="Courier New"/>
      <w:sz w:val="20"/>
      <w:szCs w:val="20"/>
    </w:rPr>
  </w:style>
  <w:style w:type="paragraph" w:styleId="BodyTextIndent3">
    <w:name w:val="Body Text Indent 3"/>
    <w:basedOn w:val="Normal"/>
    <w:link w:val="31"/>
    <w:uiPriority w:val="99"/>
    <w:qFormat/>
    <w:rsid w:val="00fb25be"/>
    <w:pPr>
      <w:spacing w:lineRule="auto" w:line="360" w:before="0" w:after="0"/>
      <w:ind w:left="708"/>
      <w:jc w:val="both"/>
    </w:pPr>
    <w:rPr>
      <w:rFonts w:ascii="Times New Roman" w:hAnsi="Times New Roman"/>
      <w:sz w:val="28"/>
      <w:szCs w:val="24"/>
    </w:rPr>
  </w:style>
  <w:style w:type="paragraph" w:styleId="DocumentMap">
    <w:name w:val="Document Map"/>
    <w:basedOn w:val="Normal"/>
    <w:link w:val="Style7"/>
    <w:uiPriority w:val="99"/>
    <w:qFormat/>
    <w:rsid w:val="00fb25be"/>
    <w:pPr>
      <w:shd w:val="clear" w:color="auto" w:fill="000080"/>
      <w:spacing w:lineRule="auto" w:line="240" w:before="0" w:after="0"/>
    </w:pPr>
    <w:rPr>
      <w:rFonts w:ascii="Tahoma" w:hAnsi="Tahoma"/>
      <w:sz w:val="20"/>
      <w:szCs w:val="20"/>
    </w:rPr>
  </w:style>
  <w:style w:type="paragraph" w:styleId="HeaderandFooter">
    <w:name w:val="Header and Footer"/>
    <w:basedOn w:val="Normal"/>
    <w:qFormat/>
    <w:pPr/>
    <w:rPr/>
  </w:style>
  <w:style w:type="paragraph" w:styleId="Header">
    <w:name w:val="Header"/>
    <w:basedOn w:val="Normal"/>
    <w:link w:val="Style8"/>
    <w:uiPriority w:val="99"/>
    <w:rsid w:val="00fb25be"/>
    <w:pPr>
      <w:tabs>
        <w:tab w:val="clear" w:pos="709"/>
        <w:tab w:val="center" w:pos="4677" w:leader="none"/>
        <w:tab w:val="right" w:pos="9355" w:leader="none"/>
      </w:tabs>
      <w:spacing w:lineRule="auto" w:line="240" w:before="0" w:after="0"/>
    </w:pPr>
    <w:rPr>
      <w:rFonts w:ascii="Times New Roman" w:hAnsi="Times New Roman"/>
      <w:sz w:val="24"/>
      <w:szCs w:val="24"/>
    </w:rPr>
  </w:style>
  <w:style w:type="paragraph" w:styleId="BodyTextFirstIndent">
    <w:name w:val="Body Text First Indent"/>
    <w:basedOn w:val="BodyText"/>
    <w:link w:val="Style10"/>
    <w:uiPriority w:val="99"/>
    <w:rsid w:val="00fb25be"/>
    <w:pPr>
      <w:spacing w:lineRule="auto" w:line="240"/>
      <w:ind w:firstLine="360"/>
      <w:jc w:val="left"/>
    </w:pPr>
    <w:rPr>
      <w:b w:val="false"/>
      <w:bCs w:val="false"/>
      <w:sz w:val="24"/>
    </w:rPr>
  </w:style>
  <w:style w:type="paragraph" w:styleId="BodyTextIndent">
    <w:name w:val="Body Text Indent"/>
    <w:basedOn w:val="Normal"/>
    <w:link w:val="Style11"/>
    <w:uiPriority w:val="99"/>
    <w:rsid w:val="00fb25be"/>
    <w:pPr>
      <w:spacing w:lineRule="auto" w:line="240" w:before="0" w:after="0"/>
      <w:ind w:firstLine="900"/>
      <w:jc w:val="both"/>
    </w:pPr>
    <w:rPr>
      <w:rFonts w:ascii="Times New Roman" w:hAnsi="Times New Roman"/>
      <w:sz w:val="28"/>
      <w:szCs w:val="24"/>
    </w:rPr>
  </w:style>
  <w:style w:type="paragraph" w:styleId="ListBullet2">
    <w:name w:val="List Bullet 2"/>
    <w:basedOn w:val="Normal"/>
    <w:uiPriority w:val="99"/>
    <w:rsid w:val="00fb25be"/>
    <w:pPr>
      <w:tabs>
        <w:tab w:val="clear" w:pos="709"/>
        <w:tab w:val="left" w:pos="360" w:leader="none"/>
      </w:tabs>
      <w:spacing w:lineRule="auto" w:line="240" w:before="0" w:after="0"/>
      <w:ind w:hanging="360" w:left="360"/>
      <w:contextualSpacing/>
    </w:pPr>
    <w:rPr>
      <w:rFonts w:ascii="Times New Roman" w:hAnsi="Times New Roman"/>
      <w:sz w:val="28"/>
      <w:szCs w:val="28"/>
    </w:rPr>
  </w:style>
  <w:style w:type="paragraph" w:styleId="Title">
    <w:name w:val="Title"/>
    <w:basedOn w:val="Normal"/>
    <w:link w:val="Style12"/>
    <w:uiPriority w:val="99"/>
    <w:qFormat/>
    <w:rsid w:val="00fb25be"/>
    <w:pPr>
      <w:spacing w:lineRule="auto" w:line="240" w:before="0" w:after="0"/>
      <w:jc w:val="center"/>
    </w:pPr>
    <w:rPr>
      <w:rFonts w:ascii="Times New Roman" w:hAnsi="Times New Roman"/>
      <w:b/>
      <w:bCs/>
      <w:sz w:val="28"/>
      <w:szCs w:val="24"/>
    </w:rPr>
  </w:style>
  <w:style w:type="paragraph" w:styleId="Footer">
    <w:name w:val="Footer"/>
    <w:basedOn w:val="Normal"/>
    <w:link w:val="Style13"/>
    <w:uiPriority w:val="99"/>
    <w:rsid w:val="00fb25be"/>
    <w:pPr>
      <w:tabs>
        <w:tab w:val="clear" w:pos="709"/>
        <w:tab w:val="center" w:pos="4677" w:leader="none"/>
        <w:tab w:val="right" w:pos="9355" w:leader="none"/>
      </w:tabs>
      <w:spacing w:lineRule="auto" w:line="240" w:before="0" w:after="0"/>
    </w:pPr>
    <w:rPr>
      <w:rFonts w:ascii="Times New Roman" w:hAnsi="Times New Roman"/>
      <w:sz w:val="24"/>
      <w:szCs w:val="24"/>
    </w:rPr>
  </w:style>
  <w:style w:type="paragraph" w:styleId="NormalWeb">
    <w:name w:val="Normal (Web)"/>
    <w:basedOn w:val="Normal"/>
    <w:uiPriority w:val="99"/>
    <w:qFormat/>
    <w:rsid w:val="00fb25be"/>
    <w:pPr>
      <w:spacing w:lineRule="auto" w:line="240" w:beforeAutospacing="1" w:afterAutospacing="1"/>
    </w:pPr>
    <w:rPr>
      <w:rFonts w:ascii="Times New Roman" w:hAnsi="Times New Roman"/>
      <w:sz w:val="24"/>
      <w:szCs w:val="24"/>
    </w:rPr>
  </w:style>
  <w:style w:type="paragraph" w:styleId="BodyText3">
    <w:name w:val="Body Text 3"/>
    <w:basedOn w:val="Normal"/>
    <w:link w:val="32"/>
    <w:uiPriority w:val="99"/>
    <w:qFormat/>
    <w:rsid w:val="00fb25be"/>
    <w:pPr>
      <w:overflowPunct w:val="true"/>
      <w:spacing w:lineRule="auto" w:line="360" w:before="0" w:after="0"/>
      <w:jc w:val="center"/>
    </w:pPr>
    <w:rPr>
      <w:rFonts w:ascii="Times New Roman" w:hAnsi="Times New Roman"/>
      <w:b/>
      <w:bCs/>
      <w:sz w:val="28"/>
      <w:szCs w:val="24"/>
    </w:rPr>
  </w:style>
  <w:style w:type="paragraph" w:styleId="BodyTextIndent2">
    <w:name w:val="Body Text Indent 2"/>
    <w:basedOn w:val="Normal"/>
    <w:link w:val="22"/>
    <w:uiPriority w:val="99"/>
    <w:qFormat/>
    <w:rsid w:val="00fb25be"/>
    <w:pPr>
      <w:spacing w:lineRule="auto" w:line="360" w:before="0" w:after="0"/>
      <w:ind w:firstLine="708"/>
      <w:jc w:val="both"/>
    </w:pPr>
    <w:rPr>
      <w:rFonts w:ascii="Times New Roman" w:hAnsi="Times New Roman"/>
      <w:sz w:val="28"/>
      <w:szCs w:val="24"/>
    </w:rPr>
  </w:style>
  <w:style w:type="paragraph" w:styleId="Subtitle">
    <w:name w:val="Subtitle"/>
    <w:basedOn w:val="Normal"/>
    <w:next w:val="Normal"/>
    <w:link w:val="Style14"/>
    <w:uiPriority w:val="99"/>
    <w:qFormat/>
    <w:rsid w:val="00fb25be"/>
    <w:pPr>
      <w:spacing w:lineRule="auto" w:line="240" w:before="0" w:after="60"/>
      <w:jc w:val="center"/>
      <w:outlineLvl w:val="1"/>
    </w:pPr>
    <w:rPr>
      <w:rFonts w:ascii="Cambria" w:hAnsi="Cambria"/>
      <w:color w:val="231F20"/>
      <w:sz w:val="24"/>
      <w:szCs w:val="24"/>
    </w:rPr>
  </w:style>
  <w:style w:type="paragraph" w:styleId="HTMLPreformatted">
    <w:name w:val="HTML Preformatted"/>
    <w:basedOn w:val="Normal"/>
    <w:link w:val="HTML"/>
    <w:uiPriority w:val="99"/>
    <w:qFormat/>
    <w:rsid w:val="00fb25b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pdrArt" w:customStyle="1">
    <w:name w:val="SpdrArt"/>
    <w:basedOn w:val="Normal"/>
    <w:next w:val="Normal"/>
    <w:uiPriority w:val="99"/>
    <w:qFormat/>
    <w:rsid w:val="00fb25be"/>
    <w:pPr>
      <w:spacing w:lineRule="auto" w:line="240" w:before="0" w:after="0"/>
    </w:pPr>
    <w:rPr>
      <w:rFonts w:ascii="BalticaC" w:hAnsi="BalticaC"/>
      <w:sz w:val="24"/>
      <w:szCs w:val="24"/>
    </w:rPr>
  </w:style>
  <w:style w:type="paragraph" w:styleId="NoSpacing">
    <w:name w:val="No Spacing"/>
    <w:uiPriority w:val="99"/>
    <w:qFormat/>
    <w:rsid w:val="00fb25be"/>
    <w:pPr>
      <w:widowControl/>
      <w:bidi w:val="0"/>
      <w:spacing w:before="0" w:after="0"/>
      <w:jc w:val="left"/>
    </w:pPr>
    <w:rPr>
      <w:rFonts w:ascii="Calibri" w:hAnsi="Calibri" w:eastAsia="SimSun" w:cs="Times New Roman"/>
      <w:color w:val="auto"/>
      <w:kern w:val="0"/>
      <w:sz w:val="22"/>
      <w:szCs w:val="22"/>
      <w:lang w:val="ru-RU" w:eastAsia="ru-RU" w:bidi="ar-SA"/>
    </w:rPr>
  </w:style>
  <w:style w:type="paragraph" w:styleId="Default1" w:customStyle="1">
    <w:name w:val="Default"/>
    <w:link w:val="Default"/>
    <w:uiPriority w:val="99"/>
    <w:qFormat/>
    <w:rsid w:val="00fb25be"/>
    <w:pPr>
      <w:widowControl/>
      <w:bidi w:val="0"/>
      <w:spacing w:before="0" w:after="0"/>
      <w:jc w:val="left"/>
    </w:pPr>
    <w:rPr>
      <w:rFonts w:ascii="Times New Roman" w:hAnsi="Times New Roman" w:eastAsia="SimSun" w:cs="Times New Roman"/>
      <w:color w:val="000000"/>
      <w:kern w:val="0"/>
      <w:sz w:val="24"/>
      <w:szCs w:val="24"/>
      <w:lang w:val="ru-RU" w:eastAsia="ru-RU" w:bidi="ar-SA"/>
    </w:rPr>
  </w:style>
  <w:style w:type="paragraph" w:styleId="11" w:customStyle="1">
    <w:name w:val="Абзац списка1"/>
    <w:basedOn w:val="Normal"/>
    <w:uiPriority w:val="99"/>
    <w:qFormat/>
    <w:rsid w:val="00fb25be"/>
    <w:pPr>
      <w:spacing w:lineRule="auto" w:line="240" w:before="0" w:after="0"/>
      <w:ind w:left="720"/>
      <w:contextualSpacing/>
    </w:pPr>
    <w:rPr>
      <w:rFonts w:ascii="Times New Roman" w:hAnsi="Times New Roman"/>
      <w:sz w:val="28"/>
      <w:szCs w:val="28"/>
    </w:rPr>
  </w:style>
  <w:style w:type="paragraph" w:styleId="ListParagraph">
    <w:name w:val="List Paragraph"/>
    <w:basedOn w:val="Normal"/>
    <w:uiPriority w:val="99"/>
    <w:qFormat/>
    <w:rsid w:val="00fb25be"/>
    <w:pPr>
      <w:spacing w:before="0" w:after="200"/>
      <w:ind w:left="720"/>
      <w:contextualSpacing/>
    </w:pPr>
    <w:rPr>
      <w:lang w:eastAsia="en-US"/>
    </w:rPr>
  </w:style>
  <w:style w:type="paragraph" w:styleId="M1" w:customStyle="1">
    <w:name w:val="m1"/>
    <w:basedOn w:val="Normal"/>
    <w:uiPriority w:val="99"/>
    <w:qFormat/>
    <w:rsid w:val="00fb25be"/>
    <w:pPr>
      <w:spacing w:lineRule="auto" w:line="240" w:before="0" w:after="0"/>
      <w:ind w:firstLine="446"/>
      <w:jc w:val="both"/>
    </w:pPr>
    <w:rPr>
      <w:rFonts w:ascii="Times New Roman" w:hAnsi="Times New Roman"/>
      <w:sz w:val="24"/>
      <w:szCs w:val="24"/>
    </w:rPr>
  </w:style>
  <w:style w:type="paragraph" w:styleId="M2" w:customStyle="1">
    <w:name w:val="m2"/>
    <w:basedOn w:val="Normal"/>
    <w:uiPriority w:val="99"/>
    <w:qFormat/>
    <w:rsid w:val="00fb25be"/>
    <w:pPr>
      <w:spacing w:lineRule="auto" w:line="240" w:before="0" w:after="0"/>
      <w:ind w:firstLine="446"/>
      <w:jc w:val="both"/>
    </w:pPr>
    <w:rPr>
      <w:rFonts w:ascii="Times New Roman" w:hAnsi="Times New Roman"/>
      <w:sz w:val="19"/>
      <w:szCs w:val="19"/>
    </w:rPr>
  </w:style>
  <w:style w:type="paragraph" w:styleId="C2" w:customStyle="1">
    <w:name w:val="c2"/>
    <w:basedOn w:val="Normal"/>
    <w:uiPriority w:val="99"/>
    <w:qFormat/>
    <w:rsid w:val="00fb25be"/>
    <w:pPr>
      <w:spacing w:lineRule="auto" w:line="240" w:before="0" w:after="0"/>
      <w:jc w:val="center"/>
    </w:pPr>
    <w:rPr>
      <w:rFonts w:ascii="Times New Roman" w:hAnsi="Times New Roman"/>
      <w:sz w:val="19"/>
      <w:szCs w:val="19"/>
    </w:rPr>
  </w:style>
  <w:style w:type="paragraph" w:styleId="L2" w:customStyle="1">
    <w:name w:val="l2"/>
    <w:basedOn w:val="Normal"/>
    <w:uiPriority w:val="99"/>
    <w:qFormat/>
    <w:rsid w:val="00fb25be"/>
    <w:pPr>
      <w:spacing w:lineRule="auto" w:line="240" w:before="0" w:after="0"/>
      <w:jc w:val="both"/>
    </w:pPr>
    <w:rPr>
      <w:rFonts w:ascii="Times New Roman" w:hAnsi="Times New Roman"/>
      <w:sz w:val="19"/>
      <w:szCs w:val="19"/>
    </w:rPr>
  </w:style>
  <w:style w:type="paragraph" w:styleId="R2" w:customStyle="1">
    <w:name w:val="r2"/>
    <w:basedOn w:val="Normal"/>
    <w:uiPriority w:val="99"/>
    <w:qFormat/>
    <w:rsid w:val="00fb25be"/>
    <w:pPr>
      <w:spacing w:lineRule="auto" w:line="240" w:before="0" w:after="0"/>
      <w:jc w:val="right"/>
    </w:pPr>
    <w:rPr>
      <w:rFonts w:ascii="Times New Roman" w:hAnsi="Times New Roman"/>
      <w:sz w:val="19"/>
      <w:szCs w:val="19"/>
    </w:rPr>
  </w:style>
  <w:style w:type="paragraph" w:styleId="Style15" w:customStyle="1">
    <w:name w:val="Стиль"/>
    <w:uiPriority w:val="99"/>
    <w:qFormat/>
    <w:rsid w:val="00fb25be"/>
    <w:pPr>
      <w:widowControl w:val="false"/>
      <w:bidi w:val="0"/>
      <w:spacing w:before="0" w:after="0"/>
      <w:jc w:val="left"/>
    </w:pPr>
    <w:rPr>
      <w:rFonts w:ascii="Times New Roman" w:hAnsi="Times New Roman" w:eastAsia="SimSun" w:cs="Times New Roman"/>
      <w:color w:val="auto"/>
      <w:kern w:val="0"/>
      <w:sz w:val="24"/>
      <w:szCs w:val="24"/>
      <w:lang w:val="ru-RU" w:eastAsia="ru-RU" w:bidi="ar-SA"/>
    </w:rPr>
  </w:style>
  <w:style w:type="paragraph" w:styleId="Z-1" w:customStyle="1">
    <w:name w:val="z-Начало формы1"/>
    <w:basedOn w:val="Normal"/>
    <w:next w:val="Normal"/>
    <w:link w:val="Z-"/>
    <w:uiPriority w:val="99"/>
    <w:qFormat/>
    <w:rsid w:val="00fb25be"/>
    <w:pPr>
      <w:pBdr>
        <w:bottom w:val="single" w:sz="6" w:space="1" w:color="000000"/>
      </w:pBdr>
      <w:spacing w:lineRule="auto" w:line="240" w:before="0" w:after="0"/>
      <w:jc w:val="center"/>
    </w:pPr>
    <w:rPr>
      <w:rFonts w:ascii="Arial" w:hAnsi="Arial"/>
      <w:vanish/>
      <w:sz w:val="16"/>
      <w:szCs w:val="16"/>
    </w:rPr>
  </w:style>
  <w:style w:type="paragraph" w:styleId="Textdoc" w:customStyle="1">
    <w:name w:val="textdoc"/>
    <w:basedOn w:val="Normal"/>
    <w:uiPriority w:val="99"/>
    <w:qFormat/>
    <w:rsid w:val="00fb25be"/>
    <w:pPr>
      <w:spacing w:lineRule="auto" w:line="240" w:beforeAutospacing="1" w:afterAutospacing="1"/>
    </w:pPr>
    <w:rPr>
      <w:rFonts w:ascii="Times New Roman" w:hAnsi="Times New Roman"/>
      <w:sz w:val="24"/>
      <w:szCs w:val="24"/>
    </w:rPr>
  </w:style>
  <w:style w:type="paragraph" w:styleId="Futurismarkdown-paragraph" w:customStyle="1">
    <w:name w:val="futurismarkdown-paragraph"/>
    <w:basedOn w:val="Normal"/>
    <w:qFormat/>
    <w:rsid w:val="005c6765"/>
    <w:pPr>
      <w:spacing w:lineRule="auto" w:line="240" w:beforeAutospacing="1" w:afterAutospacing="1"/>
    </w:pPr>
    <w:rPr>
      <w:rFonts w:ascii="Times New Roman" w:hAnsi="Times New Roman" w:eastAsia="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d">
    <w:name w:val="Table Grid"/>
    <w:basedOn w:val="a1"/>
    <w:uiPriority w:val="99"/>
    <w:rsid w:val="00fb25b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chart" Target="charts/chart1.xml"/><Relationship Id="rId16" Type="http://schemas.openxmlformats.org/officeDocument/2006/relationships/image" Target="media/image13.png"/><Relationship Id="rId17" Type="http://schemas.openxmlformats.org/officeDocument/2006/relationships/hyperlink" Target="https://kias.rfbr.ru/index.php" TargetMode="External"/><Relationship Id="rId18" Type="http://schemas.openxmlformats.org/officeDocument/2006/relationships/hyperlink" Target="https://kias.rfbr.ru/index.php" TargetMode="External"/><Relationship Id="rId19" Type="http://schemas.openxmlformats.org/officeDocument/2006/relationships/hyperlink" Target="https://elibrary.ru/contents.asp?titleid=32476" TargetMode="External"/><Relationship Id="rId20" Type="http://schemas.openxmlformats.org/officeDocument/2006/relationships/hyperlink" Target="https://science-education.ru/ru/article /view" TargetMode="External"/><Relationship Id="rId21" Type="http://schemas.openxmlformats.org/officeDocument/2006/relationships/hyperlink" Target="https://elibrary.ru/item.asp?id=32606712"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Office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контрольная</c:v>
                </c:pt>
              </c:strCache>
            </c:strRef>
          </c:tx>
          <c:spPr>
            <a:solidFill>
              <a:srgbClr val="000000"/>
            </a:solidFill>
            <a:ln w="0">
              <a:noFill/>
            </a:ln>
          </c:spPr>
          <c:invertIfNegative val="0"/>
          <c:dLbls>
            <c:txPr>
              <a:bodyPr wrap="none"/>
              <a:lstStyle/>
              <a:p>
                <a:pPr>
                  <a:defRPr b="0" sz="1000" spc="-1" strike="noStrike">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1</c:v>
                </c:pt>
                <c:pt idx="1">
                  <c:v>2</c:v>
                </c:pt>
                <c:pt idx="2">
                  <c:v>3</c:v>
                </c:pt>
                <c:pt idx="3">
                  <c:v>4</c:v>
                </c:pt>
                <c:pt idx="4">
                  <c:v>5</c:v>
                </c:pt>
                <c:pt idx="5">
                  <c:v>6</c:v>
                </c:pt>
                <c:pt idx="6">
                  <c:v>7</c:v>
                </c:pt>
                <c:pt idx="7">
                  <c:v>8</c:v>
                </c:pt>
              </c:strCache>
            </c:strRef>
          </c:cat>
          <c:val>
            <c:numRef>
              <c:f>0</c:f>
              <c:numCache>
                <c:formatCode>General</c:formatCode>
                <c:ptCount val="8"/>
                <c:pt idx="0">
                  <c:v>2</c:v>
                </c:pt>
                <c:pt idx="1">
                  <c:v>2.5</c:v>
                </c:pt>
                <c:pt idx="2">
                  <c:v>3.5</c:v>
                </c:pt>
                <c:pt idx="3">
                  <c:v>3.5</c:v>
                </c:pt>
                <c:pt idx="4">
                  <c:v>3</c:v>
                </c:pt>
                <c:pt idx="5">
                  <c:v>3</c:v>
                </c:pt>
                <c:pt idx="6">
                  <c:v>3</c:v>
                </c:pt>
                <c:pt idx="7">
                  <c:v>2</c:v>
                </c:pt>
              </c:numCache>
            </c:numRef>
          </c:val>
        </c:ser>
        <c:ser>
          <c:idx val="1"/>
          <c:order val="1"/>
          <c:tx>
            <c:strRef>
              <c:f>label 1</c:f>
              <c:strCache>
                <c:ptCount val="1"/>
                <c:pt idx="0">
                  <c:v>эксперимент-я</c:v>
                </c:pt>
              </c:strCache>
            </c:strRef>
          </c:tx>
          <c:spPr>
            <a:solidFill>
              <a:srgbClr val="d9d9d9"/>
            </a:solidFill>
            <a:ln w="0">
              <a:noFill/>
            </a:ln>
          </c:spPr>
          <c:invertIfNegative val="0"/>
          <c:dLbls>
            <c:txPr>
              <a:bodyPr wrap="none"/>
              <a:lstStyle/>
              <a:p>
                <a:pPr>
                  <a:defRPr b="0" sz="1000" spc="-1" strike="noStrike">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1</c:v>
                </c:pt>
                <c:pt idx="1">
                  <c:v>2</c:v>
                </c:pt>
                <c:pt idx="2">
                  <c:v>3</c:v>
                </c:pt>
                <c:pt idx="3">
                  <c:v>4</c:v>
                </c:pt>
                <c:pt idx="4">
                  <c:v>5</c:v>
                </c:pt>
                <c:pt idx="5">
                  <c:v>6</c:v>
                </c:pt>
                <c:pt idx="6">
                  <c:v>7</c:v>
                </c:pt>
                <c:pt idx="7">
                  <c:v>8</c:v>
                </c:pt>
              </c:strCache>
            </c:strRef>
          </c:cat>
          <c:val>
            <c:numRef>
              <c:f>1</c:f>
              <c:numCache>
                <c:formatCode>General</c:formatCode>
                <c:ptCount val="8"/>
                <c:pt idx="0">
                  <c:v>4</c:v>
                </c:pt>
                <c:pt idx="1">
                  <c:v>4.4</c:v>
                </c:pt>
                <c:pt idx="2">
                  <c:v>4.7</c:v>
                </c:pt>
                <c:pt idx="3">
                  <c:v>4.3</c:v>
                </c:pt>
                <c:pt idx="4">
                  <c:v>4</c:v>
                </c:pt>
                <c:pt idx="5">
                  <c:v>4.7</c:v>
                </c:pt>
                <c:pt idx="6">
                  <c:v>4</c:v>
                </c:pt>
                <c:pt idx="7">
                  <c:v>5</c:v>
                </c:pt>
              </c:numCache>
            </c:numRef>
          </c:val>
        </c:ser>
        <c:ser>
          <c:idx val="2"/>
          <c:order val="2"/>
          <c:tx>
            <c:strRef>
              <c:f>label 2</c:f>
              <c:strCache>
                <c:ptCount val="1"/>
                <c:pt idx="0">
                  <c:v>Столбец1</c:v>
                </c:pt>
              </c:strCache>
            </c:strRef>
          </c:tx>
          <c:spPr>
            <a:solidFill>
              <a:srgbClr val="9bbb59"/>
            </a:solidFill>
            <a:ln w="0">
              <a:noFill/>
            </a:ln>
          </c:spPr>
          <c:invertIfNegative val="0"/>
          <c:dLbls>
            <c:txPr>
              <a:bodyPr wrap="none"/>
              <a:lstStyle/>
              <a:p>
                <a:pPr>
                  <a:defRPr b="0" sz="1000" spc="-1" strike="noStrike">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1</c:v>
                </c:pt>
                <c:pt idx="1">
                  <c:v>2</c:v>
                </c:pt>
                <c:pt idx="2">
                  <c:v>3</c:v>
                </c:pt>
                <c:pt idx="3">
                  <c:v>4</c:v>
                </c:pt>
                <c:pt idx="4">
                  <c:v>5</c:v>
                </c:pt>
                <c:pt idx="5">
                  <c:v>6</c:v>
                </c:pt>
                <c:pt idx="6">
                  <c:v>7</c:v>
                </c:pt>
                <c:pt idx="7">
                  <c:v>8</c:v>
                </c:pt>
              </c:strCache>
            </c:strRef>
          </c:cat>
          <c:val>
            <c:numRef>
              <c:f>2</c:f>
              <c:numCache>
                <c:formatCode>General</c:formatCode>
                <c:ptCount val="8"/>
              </c:numCache>
            </c:numRef>
          </c:val>
        </c:ser>
        <c:gapWidth val="150"/>
        <c:overlap val="0"/>
        <c:axId val="86483572"/>
        <c:axId val="91250499"/>
      </c:barChart>
      <c:catAx>
        <c:axId val="86483572"/>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lang="ru-RU" sz="1802" spc="-1" strike="noStrike">
                <a:solidFill>
                  <a:srgbClr val="000000"/>
                </a:solidFill>
                <a:latin typeface="Calibri"/>
              </a:defRPr>
            </a:pPr>
          </a:p>
        </c:txPr>
        <c:crossAx val="91250499"/>
        <c:crosses val="autoZero"/>
        <c:auto val="1"/>
        <c:lblAlgn val="ctr"/>
        <c:lblOffset val="100"/>
        <c:noMultiLvlLbl val="0"/>
      </c:catAx>
      <c:valAx>
        <c:axId val="91250499"/>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lang="ru-RU" sz="1802" spc="-1" strike="noStrike">
                <a:solidFill>
                  <a:srgbClr val="000000"/>
                </a:solidFill>
                <a:latin typeface="Calibri"/>
              </a:defRPr>
            </a:pPr>
          </a:p>
        </c:txPr>
        <c:crossAx val="86483572"/>
        <c:crosses val="autoZero"/>
        <c:crossBetween val="between"/>
      </c:valAx>
      <c:spPr>
        <a:noFill/>
        <a:ln w="0">
          <a:noFill/>
        </a:ln>
      </c:spPr>
    </c:plotArea>
    <c:legend>
      <c:legendPos val="r"/>
      <c:legendEntry>
        <c:idx val="2"/>
        <c:delete val="1"/>
      </c:legendEntry>
      <c:layout>
        <c:manualLayout>
          <c:xMode val="edge"/>
          <c:yMode val="edge"/>
          <c:x val="0.724"/>
          <c:y val="0.213111111111111"/>
          <c:w val="0.250390649415589"/>
          <c:h val="0.550394488276475"/>
        </c:manualLayout>
      </c:layout>
      <c:overlay val="0"/>
      <c:spPr>
        <a:noFill/>
        <a:ln w="0">
          <a:noFill/>
        </a:ln>
      </c:spPr>
      <c:txPr>
        <a:bodyPr/>
        <a:lstStyle/>
        <a:p>
          <a:pPr>
            <a:defRPr b="0" lang="ru-RU" sz="1201"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B341-0388-475F-935E-D842C248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Application>1Doc/1.5.0.$MacOSX_X86_64 LibreOffice_project/2f9b6e7260225c6c2c1401d17cb7be8dc4e3347b</Application>
  <AppVersion>15.0000</AppVersion>
  <Pages>45</Pages>
  <Words>11702</Words>
  <Characters>91056</Characters>
  <CharactersWithSpaces>102849</CharactersWithSpaces>
  <Paragraphs>413</Paragraphs>
  <Company>RSUPE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2025-05-01T17:10:00Z</dcterms:created>
  <dc:creator>RSUPE</dc:creator>
  <dc:description/>
  <dc:language>ru-RU</dc:language>
  <cp:lastModifiedBy>user</cp:lastModifiedBy>
  <cp:lastPrinted>2021-10-28T05:13:00Z</cp:lastPrinted>
  <dcterms:modified xsi:type="dcterms:W3CDTF">2025-05-13T17:36:00Z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